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9AFA" w14:textId="2BC19668" w:rsidR="006560F6" w:rsidRPr="009B561C" w:rsidRDefault="006560F6" w:rsidP="006560F6">
      <w:pPr>
        <w:pStyle w:val="Heading1"/>
        <w:jc w:val="center"/>
        <w:rPr>
          <w:rFonts w:asciiTheme="majorHAnsi" w:hAnsiTheme="majorHAnsi" w:cstheme="majorHAnsi"/>
          <w:sz w:val="24"/>
          <w:szCs w:val="24"/>
        </w:rPr>
      </w:pPr>
      <w:r w:rsidRPr="009B561C">
        <w:rPr>
          <w:rFonts w:asciiTheme="majorHAnsi" w:hAnsiTheme="majorHAnsi" w:cstheme="majorHAnsi"/>
          <w:noProof/>
          <w:sz w:val="24"/>
          <w:szCs w:val="24"/>
        </w:rPr>
        <w:drawing>
          <wp:inline distT="0" distB="0" distL="0" distR="0" wp14:anchorId="3CB3EB5F" wp14:editId="5D598250">
            <wp:extent cx="1230157" cy="4953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4063" cy="496872"/>
                    </a:xfrm>
                    <a:prstGeom prst="rect">
                      <a:avLst/>
                    </a:prstGeom>
                  </pic:spPr>
                </pic:pic>
              </a:graphicData>
            </a:graphic>
          </wp:inline>
        </w:drawing>
      </w:r>
    </w:p>
    <w:p w14:paraId="78FA0C95" w14:textId="77777777" w:rsidR="006560F6" w:rsidRPr="009B561C" w:rsidRDefault="006560F6" w:rsidP="00EF2350">
      <w:pPr>
        <w:pStyle w:val="Heading1"/>
        <w:rPr>
          <w:rFonts w:asciiTheme="majorHAnsi" w:hAnsiTheme="majorHAnsi" w:cstheme="majorHAnsi"/>
          <w:sz w:val="24"/>
          <w:szCs w:val="24"/>
        </w:rPr>
      </w:pPr>
    </w:p>
    <w:p w14:paraId="23E607F8" w14:textId="21DB668E" w:rsidR="00050D61" w:rsidRPr="009B561C" w:rsidRDefault="00EF2350" w:rsidP="00EF2350">
      <w:pPr>
        <w:pStyle w:val="Heading1"/>
        <w:rPr>
          <w:rFonts w:asciiTheme="majorHAnsi" w:hAnsiTheme="majorHAnsi" w:cstheme="majorHAnsi"/>
          <w:sz w:val="44"/>
          <w:szCs w:val="44"/>
        </w:rPr>
      </w:pPr>
      <w:r w:rsidRPr="009B561C">
        <w:rPr>
          <w:rFonts w:asciiTheme="majorHAnsi" w:hAnsiTheme="majorHAnsi" w:cstheme="majorHAnsi"/>
          <w:sz w:val="44"/>
          <w:szCs w:val="44"/>
        </w:rPr>
        <w:t>Job D</w:t>
      </w:r>
      <w:r w:rsidR="00050D61" w:rsidRPr="009B561C">
        <w:rPr>
          <w:rFonts w:asciiTheme="majorHAnsi" w:hAnsiTheme="majorHAnsi" w:cstheme="majorHAnsi"/>
          <w:sz w:val="44"/>
          <w:szCs w:val="44"/>
        </w:rPr>
        <w:t>escription</w:t>
      </w:r>
    </w:p>
    <w:p w14:paraId="4ACC821F" w14:textId="77777777" w:rsidR="00050D61" w:rsidRPr="009B561C" w:rsidRDefault="00050D61" w:rsidP="001146E8">
      <w:pPr>
        <w:rPr>
          <w:rFonts w:asciiTheme="majorHAnsi" w:hAnsiTheme="majorHAnsi" w:cstheme="maj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6"/>
        <w:gridCol w:w="6223"/>
      </w:tblGrid>
      <w:tr w:rsidR="004954E3" w:rsidRPr="00AB263F" w14:paraId="6ADA2B98" w14:textId="77777777" w:rsidTr="006560F6">
        <w:tc>
          <w:tcPr>
            <w:tcW w:w="3006" w:type="dxa"/>
            <w:tcBorders>
              <w:top w:val="single" w:sz="4" w:space="0" w:color="auto"/>
              <w:left w:val="single" w:sz="4" w:space="0" w:color="auto"/>
              <w:bottom w:val="single" w:sz="4" w:space="0" w:color="auto"/>
              <w:right w:val="single" w:sz="4" w:space="0" w:color="auto"/>
            </w:tcBorders>
            <w:shd w:val="clear" w:color="auto" w:fill="FFC000"/>
            <w:hideMark/>
          </w:tcPr>
          <w:p w14:paraId="22A8AE9D" w14:textId="77777777" w:rsidR="004954E3" w:rsidRPr="009B561C" w:rsidRDefault="004954E3" w:rsidP="00D1458B">
            <w:pPr>
              <w:rPr>
                <w:rFonts w:asciiTheme="majorHAnsi" w:hAnsiTheme="majorHAnsi" w:cstheme="majorHAnsi"/>
                <w:b/>
                <w:sz w:val="24"/>
                <w:szCs w:val="24"/>
              </w:rPr>
            </w:pPr>
            <w:r w:rsidRPr="009B561C">
              <w:rPr>
                <w:rFonts w:asciiTheme="majorHAnsi" w:hAnsiTheme="majorHAnsi" w:cstheme="majorHAnsi"/>
                <w:b/>
                <w:sz w:val="24"/>
                <w:szCs w:val="24"/>
              </w:rPr>
              <w:t>Job Title:</w:t>
            </w:r>
          </w:p>
        </w:tc>
        <w:tc>
          <w:tcPr>
            <w:tcW w:w="6223" w:type="dxa"/>
            <w:tcBorders>
              <w:top w:val="single" w:sz="4" w:space="0" w:color="auto"/>
              <w:left w:val="single" w:sz="4" w:space="0" w:color="auto"/>
              <w:bottom w:val="single" w:sz="4" w:space="0" w:color="auto"/>
              <w:right w:val="single" w:sz="4" w:space="0" w:color="auto"/>
            </w:tcBorders>
            <w:hideMark/>
          </w:tcPr>
          <w:p w14:paraId="3C3F7E39" w14:textId="193A09D1" w:rsidR="004954E3" w:rsidRPr="009B561C" w:rsidRDefault="00FF1D02" w:rsidP="0086463B">
            <w:pPr>
              <w:rPr>
                <w:rFonts w:asciiTheme="majorHAnsi" w:hAnsiTheme="majorHAnsi" w:cstheme="majorHAnsi"/>
                <w:sz w:val="24"/>
                <w:szCs w:val="24"/>
              </w:rPr>
            </w:pPr>
            <w:r w:rsidRPr="009B561C">
              <w:rPr>
                <w:rFonts w:asciiTheme="majorHAnsi" w:hAnsiTheme="majorHAnsi" w:cstheme="majorHAnsi"/>
                <w:sz w:val="24"/>
                <w:szCs w:val="24"/>
              </w:rPr>
              <w:t>Order Processor/Administrator</w:t>
            </w:r>
          </w:p>
        </w:tc>
      </w:tr>
      <w:tr w:rsidR="004954E3" w:rsidRPr="00AB263F" w14:paraId="2D3DD32D" w14:textId="77777777" w:rsidTr="006560F6">
        <w:tc>
          <w:tcPr>
            <w:tcW w:w="3006" w:type="dxa"/>
            <w:tcBorders>
              <w:top w:val="single" w:sz="4" w:space="0" w:color="auto"/>
              <w:left w:val="single" w:sz="4" w:space="0" w:color="auto"/>
              <w:bottom w:val="single" w:sz="4" w:space="0" w:color="auto"/>
              <w:right w:val="single" w:sz="4" w:space="0" w:color="auto"/>
            </w:tcBorders>
            <w:shd w:val="clear" w:color="auto" w:fill="FFC000"/>
            <w:hideMark/>
          </w:tcPr>
          <w:p w14:paraId="4EC74CB8" w14:textId="60B5CFC1" w:rsidR="004954E3" w:rsidRPr="009B561C" w:rsidRDefault="0070220E" w:rsidP="00D1458B">
            <w:pPr>
              <w:rPr>
                <w:rFonts w:asciiTheme="majorHAnsi" w:hAnsiTheme="majorHAnsi" w:cstheme="majorHAnsi"/>
                <w:b/>
                <w:sz w:val="24"/>
                <w:szCs w:val="24"/>
              </w:rPr>
            </w:pPr>
            <w:r w:rsidRPr="009B561C">
              <w:rPr>
                <w:rFonts w:asciiTheme="majorHAnsi" w:hAnsiTheme="majorHAnsi" w:cstheme="majorHAnsi"/>
                <w:b/>
                <w:sz w:val="24"/>
                <w:szCs w:val="24"/>
              </w:rPr>
              <w:t>Reports to</w:t>
            </w:r>
            <w:r w:rsidR="004954E3" w:rsidRPr="009B561C">
              <w:rPr>
                <w:rFonts w:asciiTheme="majorHAnsi" w:hAnsiTheme="majorHAnsi" w:cstheme="majorHAnsi"/>
                <w:b/>
                <w:sz w:val="24"/>
                <w:szCs w:val="24"/>
              </w:rPr>
              <w:t>:</w:t>
            </w:r>
          </w:p>
        </w:tc>
        <w:tc>
          <w:tcPr>
            <w:tcW w:w="6223" w:type="dxa"/>
            <w:tcBorders>
              <w:top w:val="single" w:sz="4" w:space="0" w:color="auto"/>
              <w:left w:val="single" w:sz="4" w:space="0" w:color="auto"/>
              <w:bottom w:val="single" w:sz="4" w:space="0" w:color="auto"/>
              <w:right w:val="single" w:sz="4" w:space="0" w:color="auto"/>
            </w:tcBorders>
          </w:tcPr>
          <w:p w14:paraId="4ED71B44" w14:textId="2C64A69A" w:rsidR="004954E3" w:rsidRPr="009B561C" w:rsidRDefault="00BC4888" w:rsidP="00D1458B">
            <w:pPr>
              <w:rPr>
                <w:rFonts w:asciiTheme="majorHAnsi" w:hAnsiTheme="majorHAnsi" w:cstheme="majorHAnsi"/>
                <w:sz w:val="24"/>
                <w:szCs w:val="24"/>
              </w:rPr>
            </w:pPr>
            <w:r w:rsidRPr="009B561C">
              <w:rPr>
                <w:rFonts w:asciiTheme="majorHAnsi" w:hAnsiTheme="majorHAnsi" w:cstheme="majorHAnsi"/>
                <w:sz w:val="24"/>
                <w:szCs w:val="24"/>
              </w:rPr>
              <w:t>General Manager</w:t>
            </w:r>
          </w:p>
        </w:tc>
      </w:tr>
      <w:tr w:rsidR="004954E3" w:rsidRPr="00AB263F" w14:paraId="43917214" w14:textId="77777777" w:rsidTr="006560F6">
        <w:tc>
          <w:tcPr>
            <w:tcW w:w="3006" w:type="dxa"/>
            <w:tcBorders>
              <w:top w:val="single" w:sz="4" w:space="0" w:color="auto"/>
              <w:left w:val="single" w:sz="4" w:space="0" w:color="auto"/>
              <w:bottom w:val="single" w:sz="4" w:space="0" w:color="auto"/>
              <w:right w:val="single" w:sz="4" w:space="0" w:color="auto"/>
            </w:tcBorders>
            <w:shd w:val="clear" w:color="auto" w:fill="FFC000"/>
            <w:hideMark/>
          </w:tcPr>
          <w:p w14:paraId="37DB2629" w14:textId="0B534384" w:rsidR="004954E3" w:rsidRPr="009B561C" w:rsidRDefault="00E630EE" w:rsidP="00D1458B">
            <w:pPr>
              <w:rPr>
                <w:rFonts w:asciiTheme="majorHAnsi" w:hAnsiTheme="majorHAnsi" w:cstheme="majorHAnsi"/>
                <w:b/>
                <w:sz w:val="24"/>
                <w:szCs w:val="24"/>
              </w:rPr>
            </w:pPr>
            <w:r>
              <w:rPr>
                <w:rFonts w:asciiTheme="majorHAnsi" w:hAnsiTheme="majorHAnsi" w:cstheme="majorHAnsi"/>
                <w:b/>
                <w:sz w:val="24"/>
                <w:szCs w:val="24"/>
              </w:rPr>
              <w:t>Hours and days</w:t>
            </w:r>
            <w:r w:rsidR="004954E3" w:rsidRPr="009B561C">
              <w:rPr>
                <w:rFonts w:asciiTheme="majorHAnsi" w:hAnsiTheme="majorHAnsi" w:cstheme="majorHAnsi"/>
                <w:b/>
                <w:sz w:val="24"/>
                <w:szCs w:val="24"/>
              </w:rPr>
              <w:t>:</w:t>
            </w:r>
          </w:p>
        </w:tc>
        <w:tc>
          <w:tcPr>
            <w:tcW w:w="6223" w:type="dxa"/>
            <w:tcBorders>
              <w:top w:val="single" w:sz="4" w:space="0" w:color="auto"/>
              <w:left w:val="single" w:sz="4" w:space="0" w:color="auto"/>
              <w:bottom w:val="single" w:sz="4" w:space="0" w:color="auto"/>
              <w:right w:val="single" w:sz="4" w:space="0" w:color="auto"/>
            </w:tcBorders>
            <w:hideMark/>
          </w:tcPr>
          <w:p w14:paraId="6D53D14D" w14:textId="5E72E1A5" w:rsidR="004954E3" w:rsidRPr="009B561C" w:rsidRDefault="00E630EE" w:rsidP="0070220E">
            <w:pPr>
              <w:rPr>
                <w:rFonts w:asciiTheme="majorHAnsi" w:hAnsiTheme="majorHAnsi" w:cstheme="majorHAnsi"/>
                <w:sz w:val="24"/>
                <w:szCs w:val="24"/>
              </w:rPr>
            </w:pPr>
            <w:r>
              <w:rPr>
                <w:rFonts w:asciiTheme="majorHAnsi" w:hAnsiTheme="majorHAnsi" w:cstheme="majorHAnsi"/>
                <w:sz w:val="24"/>
                <w:szCs w:val="24"/>
              </w:rPr>
              <w:t xml:space="preserve">Full time - </w:t>
            </w:r>
            <w:r w:rsidRPr="00897DB1">
              <w:rPr>
                <w:rFonts w:asciiTheme="majorHAnsi" w:hAnsiTheme="majorHAnsi" w:cstheme="majorHAnsi"/>
                <w:sz w:val="24"/>
                <w:szCs w:val="24"/>
              </w:rPr>
              <w:t>42.5 hours per week</w:t>
            </w:r>
            <w:r w:rsidRPr="00E630EE">
              <w:rPr>
                <w:rFonts w:asciiTheme="majorHAnsi" w:hAnsiTheme="majorHAnsi" w:cstheme="majorHAnsi"/>
                <w:sz w:val="24"/>
                <w:szCs w:val="24"/>
              </w:rPr>
              <w:t xml:space="preserve"> </w:t>
            </w:r>
            <w:r w:rsidR="00EA67AE" w:rsidRPr="009B561C">
              <w:rPr>
                <w:rFonts w:asciiTheme="majorHAnsi" w:hAnsiTheme="majorHAnsi" w:cstheme="majorHAnsi"/>
                <w:sz w:val="24"/>
                <w:szCs w:val="24"/>
              </w:rPr>
              <w:t>Monday to Friday</w:t>
            </w:r>
          </w:p>
        </w:tc>
      </w:tr>
      <w:tr w:rsidR="004954E3" w:rsidRPr="00AB263F" w14:paraId="24EEF208" w14:textId="77777777" w:rsidTr="006560F6">
        <w:tc>
          <w:tcPr>
            <w:tcW w:w="3006" w:type="dxa"/>
            <w:tcBorders>
              <w:top w:val="single" w:sz="4" w:space="0" w:color="auto"/>
              <w:left w:val="single" w:sz="4" w:space="0" w:color="auto"/>
              <w:bottom w:val="single" w:sz="4" w:space="0" w:color="auto"/>
              <w:right w:val="single" w:sz="4" w:space="0" w:color="auto"/>
            </w:tcBorders>
            <w:shd w:val="clear" w:color="auto" w:fill="FFC000"/>
            <w:hideMark/>
          </w:tcPr>
          <w:p w14:paraId="4CCB0206" w14:textId="77777777" w:rsidR="004954E3" w:rsidRPr="009B561C" w:rsidRDefault="004954E3" w:rsidP="00D1458B">
            <w:pPr>
              <w:rPr>
                <w:rFonts w:asciiTheme="majorHAnsi" w:hAnsiTheme="majorHAnsi" w:cstheme="majorHAnsi"/>
                <w:b/>
                <w:sz w:val="24"/>
                <w:szCs w:val="24"/>
              </w:rPr>
            </w:pPr>
            <w:r w:rsidRPr="009B561C">
              <w:rPr>
                <w:rFonts w:asciiTheme="majorHAnsi" w:hAnsiTheme="majorHAnsi" w:cstheme="majorHAnsi"/>
                <w:b/>
                <w:sz w:val="24"/>
                <w:szCs w:val="24"/>
              </w:rPr>
              <w:t>Last updated:</w:t>
            </w:r>
          </w:p>
        </w:tc>
        <w:tc>
          <w:tcPr>
            <w:tcW w:w="6223" w:type="dxa"/>
            <w:tcBorders>
              <w:top w:val="single" w:sz="4" w:space="0" w:color="auto"/>
              <w:left w:val="single" w:sz="4" w:space="0" w:color="auto"/>
              <w:bottom w:val="single" w:sz="4" w:space="0" w:color="auto"/>
              <w:right w:val="single" w:sz="4" w:space="0" w:color="auto"/>
            </w:tcBorders>
            <w:hideMark/>
          </w:tcPr>
          <w:p w14:paraId="23198423" w14:textId="78476349" w:rsidR="004954E3" w:rsidRPr="009B561C" w:rsidRDefault="00AB263F" w:rsidP="00D1458B">
            <w:pPr>
              <w:rPr>
                <w:rFonts w:asciiTheme="majorHAnsi" w:hAnsiTheme="majorHAnsi" w:cstheme="majorHAnsi"/>
                <w:sz w:val="24"/>
                <w:szCs w:val="24"/>
              </w:rPr>
            </w:pPr>
            <w:r w:rsidRPr="009B561C">
              <w:rPr>
                <w:rFonts w:asciiTheme="majorHAnsi" w:hAnsiTheme="majorHAnsi" w:cstheme="majorHAnsi"/>
                <w:sz w:val="24"/>
                <w:szCs w:val="24"/>
              </w:rPr>
              <w:t>9/6/26</w:t>
            </w:r>
          </w:p>
        </w:tc>
      </w:tr>
    </w:tbl>
    <w:p w14:paraId="7DC7E309" w14:textId="77777777" w:rsidR="004954E3" w:rsidRPr="009B561C" w:rsidRDefault="004954E3" w:rsidP="003517C1">
      <w:pPr>
        <w:rPr>
          <w:rFonts w:asciiTheme="majorHAnsi" w:hAnsiTheme="majorHAnsi" w:cstheme="majorHAnsi"/>
          <w:sz w:val="24"/>
          <w:szCs w:val="24"/>
        </w:rPr>
      </w:pPr>
    </w:p>
    <w:p w14:paraId="12F4C539" w14:textId="77777777" w:rsidR="00AB263F" w:rsidRPr="009B561C" w:rsidRDefault="00AB263F" w:rsidP="00AB263F">
      <w:pPr>
        <w:rPr>
          <w:rFonts w:asciiTheme="majorHAnsi" w:hAnsiTheme="majorHAnsi" w:cstheme="majorHAnsi"/>
          <w:sz w:val="24"/>
          <w:szCs w:val="24"/>
        </w:rPr>
      </w:pPr>
      <w:r w:rsidRPr="009B561C">
        <w:rPr>
          <w:rFonts w:asciiTheme="majorHAnsi" w:hAnsiTheme="majorHAnsi" w:cstheme="majorHAnsi"/>
          <w:sz w:val="24"/>
          <w:szCs w:val="24"/>
        </w:rPr>
        <w:t>Overall, you will work as part of the team with an organised, logical and flexible approach to your work, fulfilling any reasonable request to do any task that arises and is within your capability. We ask our employees to deal with all aspects of the role professionally, in particular ensuring all matters are dealt with in an accurate, timely and cost-effective manner, whilst maintaining confidentiality and high customer service standards. The role holder should always make decisions that ensure compliance with the overarching company policies, procedures and ethos whilst remaining open to making suggestions for changes and improvements to the existing practices.</w:t>
      </w:r>
    </w:p>
    <w:p w14:paraId="533EDADF" w14:textId="77777777" w:rsidR="00AB263F" w:rsidRPr="009B561C" w:rsidRDefault="00AB263F" w:rsidP="00AB263F">
      <w:pPr>
        <w:rPr>
          <w:rFonts w:asciiTheme="majorHAnsi" w:hAnsiTheme="majorHAnsi" w:cstheme="majorHAnsi"/>
          <w:sz w:val="24"/>
          <w:szCs w:val="24"/>
        </w:rPr>
      </w:pPr>
    </w:p>
    <w:p w14:paraId="2D5F7B93" w14:textId="77777777" w:rsidR="00AB263F" w:rsidRPr="009B561C" w:rsidRDefault="00AB263F" w:rsidP="00AB263F">
      <w:pPr>
        <w:rPr>
          <w:rFonts w:asciiTheme="majorHAnsi" w:hAnsiTheme="majorHAnsi" w:cstheme="majorHAnsi"/>
          <w:sz w:val="24"/>
          <w:szCs w:val="24"/>
        </w:rPr>
      </w:pPr>
      <w:r w:rsidRPr="009B561C">
        <w:rPr>
          <w:rFonts w:asciiTheme="majorHAnsi" w:hAnsiTheme="majorHAnsi" w:cstheme="majorHAnsi"/>
          <w:sz w:val="24"/>
          <w:szCs w:val="24"/>
        </w:rPr>
        <w:t>However, the information below provides details on the key indicators of effective performance in your role.</w:t>
      </w:r>
    </w:p>
    <w:p w14:paraId="18FE442B" w14:textId="77777777" w:rsidR="006560F6" w:rsidRPr="009B561C" w:rsidRDefault="006560F6" w:rsidP="006560F6">
      <w:pPr>
        <w:pStyle w:val="Heading2"/>
        <w:pBdr>
          <w:bottom w:val="single" w:sz="18" w:space="1" w:color="FFC000" w:themeColor="accent4"/>
        </w:pBdr>
        <w:rPr>
          <w:rFonts w:asciiTheme="majorHAnsi" w:hAnsiTheme="majorHAnsi" w:cstheme="majorHAnsi"/>
          <w:sz w:val="32"/>
          <w:szCs w:val="32"/>
        </w:rPr>
      </w:pPr>
      <w:r w:rsidRPr="009B561C">
        <w:rPr>
          <w:rFonts w:asciiTheme="majorHAnsi" w:hAnsiTheme="majorHAnsi" w:cstheme="majorHAnsi"/>
          <w:sz w:val="32"/>
          <w:szCs w:val="32"/>
        </w:rPr>
        <w:t>Overall responsibilities</w:t>
      </w:r>
    </w:p>
    <w:p w14:paraId="6F9D22AC" w14:textId="77777777" w:rsidR="003A36D1" w:rsidRPr="009B561C" w:rsidRDefault="003A36D1" w:rsidP="00B1728F">
      <w:pPr>
        <w:pStyle w:val="ListParagraph"/>
        <w:ind w:left="360"/>
        <w:jc w:val="both"/>
        <w:rPr>
          <w:rFonts w:asciiTheme="majorHAnsi" w:hAnsiTheme="majorHAnsi" w:cstheme="majorHAnsi"/>
          <w:sz w:val="24"/>
          <w:szCs w:val="24"/>
        </w:rPr>
      </w:pPr>
    </w:p>
    <w:p w14:paraId="5EAE9D58" w14:textId="69A8D085" w:rsidR="00C97B45" w:rsidRPr="009B561C" w:rsidRDefault="00DC146C" w:rsidP="00B1728F">
      <w:pPr>
        <w:pStyle w:val="ListParagraph"/>
        <w:numPr>
          <w:ilvl w:val="0"/>
          <w:numId w:val="2"/>
        </w:numPr>
        <w:jc w:val="both"/>
        <w:rPr>
          <w:rFonts w:asciiTheme="majorHAnsi" w:hAnsiTheme="majorHAnsi" w:cstheme="majorHAnsi"/>
          <w:sz w:val="24"/>
          <w:szCs w:val="24"/>
        </w:rPr>
      </w:pPr>
      <w:r w:rsidRPr="009B561C">
        <w:rPr>
          <w:rFonts w:asciiTheme="majorHAnsi" w:hAnsiTheme="majorHAnsi" w:cstheme="majorHAnsi"/>
          <w:sz w:val="24"/>
          <w:szCs w:val="24"/>
        </w:rPr>
        <w:t xml:space="preserve">Ensuring </w:t>
      </w:r>
      <w:r w:rsidR="009F48AE" w:rsidRPr="009B561C">
        <w:rPr>
          <w:rFonts w:asciiTheme="majorHAnsi" w:hAnsiTheme="majorHAnsi" w:cstheme="majorHAnsi"/>
          <w:sz w:val="24"/>
          <w:szCs w:val="24"/>
        </w:rPr>
        <w:t xml:space="preserve">customer order requirements </w:t>
      </w:r>
      <w:r w:rsidRPr="009B561C">
        <w:rPr>
          <w:rFonts w:asciiTheme="majorHAnsi" w:hAnsiTheme="majorHAnsi" w:cstheme="majorHAnsi"/>
          <w:sz w:val="24"/>
          <w:szCs w:val="24"/>
        </w:rPr>
        <w:t>are recorded in</w:t>
      </w:r>
      <w:r w:rsidR="009F48AE" w:rsidRPr="009B561C">
        <w:rPr>
          <w:rFonts w:asciiTheme="majorHAnsi" w:hAnsiTheme="majorHAnsi" w:cstheme="majorHAnsi"/>
          <w:sz w:val="24"/>
          <w:szCs w:val="24"/>
        </w:rPr>
        <w:t xml:space="preserve"> </w:t>
      </w:r>
      <w:r w:rsidRPr="009B561C">
        <w:rPr>
          <w:rFonts w:asciiTheme="majorHAnsi" w:hAnsiTheme="majorHAnsi" w:cstheme="majorHAnsi"/>
          <w:sz w:val="24"/>
          <w:szCs w:val="24"/>
        </w:rPr>
        <w:t xml:space="preserve">our </w:t>
      </w:r>
      <w:r w:rsidR="009F48AE" w:rsidRPr="009B561C">
        <w:rPr>
          <w:rFonts w:asciiTheme="majorHAnsi" w:hAnsiTheme="majorHAnsi" w:cstheme="majorHAnsi"/>
          <w:sz w:val="24"/>
          <w:szCs w:val="24"/>
        </w:rPr>
        <w:t>industry</w:t>
      </w:r>
      <w:r w:rsidR="003543BE" w:rsidRPr="009B561C">
        <w:rPr>
          <w:rFonts w:asciiTheme="majorHAnsi" w:hAnsiTheme="majorHAnsi" w:cstheme="majorHAnsi"/>
          <w:sz w:val="24"/>
          <w:szCs w:val="24"/>
        </w:rPr>
        <w:t>-</w:t>
      </w:r>
      <w:r w:rsidR="009F48AE" w:rsidRPr="009B561C">
        <w:rPr>
          <w:rFonts w:asciiTheme="majorHAnsi" w:hAnsiTheme="majorHAnsi" w:cstheme="majorHAnsi"/>
          <w:sz w:val="24"/>
          <w:szCs w:val="24"/>
        </w:rPr>
        <w:t>based software</w:t>
      </w:r>
      <w:r w:rsidRPr="009B561C">
        <w:rPr>
          <w:rFonts w:asciiTheme="majorHAnsi" w:hAnsiTheme="majorHAnsi" w:cstheme="majorHAnsi"/>
          <w:sz w:val="24"/>
          <w:szCs w:val="24"/>
        </w:rPr>
        <w:t xml:space="preserve"> in an accurate and timely manner</w:t>
      </w:r>
      <w:r w:rsidR="006F2A1E" w:rsidRPr="009B561C">
        <w:rPr>
          <w:rFonts w:asciiTheme="majorHAnsi" w:hAnsiTheme="majorHAnsi" w:cstheme="majorHAnsi"/>
          <w:sz w:val="24"/>
          <w:szCs w:val="24"/>
        </w:rPr>
        <w:t>.</w:t>
      </w:r>
    </w:p>
    <w:p w14:paraId="3505BFB9" w14:textId="706132CB" w:rsidR="00DD6977" w:rsidRPr="009B561C" w:rsidRDefault="00DC146C" w:rsidP="00B1728F">
      <w:pPr>
        <w:pStyle w:val="ListParagraph"/>
        <w:numPr>
          <w:ilvl w:val="0"/>
          <w:numId w:val="2"/>
        </w:numPr>
        <w:jc w:val="both"/>
        <w:rPr>
          <w:rFonts w:asciiTheme="majorHAnsi" w:hAnsiTheme="majorHAnsi" w:cstheme="majorHAnsi"/>
          <w:sz w:val="24"/>
          <w:szCs w:val="24"/>
        </w:rPr>
      </w:pPr>
      <w:r w:rsidRPr="009B561C">
        <w:rPr>
          <w:rFonts w:asciiTheme="majorHAnsi" w:hAnsiTheme="majorHAnsi" w:cstheme="majorHAnsi"/>
          <w:sz w:val="24"/>
          <w:szCs w:val="24"/>
        </w:rPr>
        <w:t xml:space="preserve">Creating </w:t>
      </w:r>
      <w:r w:rsidR="009F48AE" w:rsidRPr="009B561C">
        <w:rPr>
          <w:rFonts w:asciiTheme="majorHAnsi" w:hAnsiTheme="majorHAnsi" w:cstheme="majorHAnsi"/>
          <w:sz w:val="24"/>
          <w:szCs w:val="24"/>
        </w:rPr>
        <w:t>and adminis</w:t>
      </w:r>
      <w:r w:rsidRPr="009B561C">
        <w:rPr>
          <w:rFonts w:asciiTheme="majorHAnsi" w:hAnsiTheme="majorHAnsi" w:cstheme="majorHAnsi"/>
          <w:sz w:val="24"/>
          <w:szCs w:val="24"/>
        </w:rPr>
        <w:t>tering</w:t>
      </w:r>
      <w:r w:rsidR="009F48AE" w:rsidRPr="009B561C">
        <w:rPr>
          <w:rFonts w:asciiTheme="majorHAnsi" w:hAnsiTheme="majorHAnsi" w:cstheme="majorHAnsi"/>
          <w:sz w:val="24"/>
          <w:szCs w:val="24"/>
        </w:rPr>
        <w:t xml:space="preserve"> customer order sign</w:t>
      </w:r>
      <w:r w:rsidRPr="009B561C">
        <w:rPr>
          <w:rFonts w:asciiTheme="majorHAnsi" w:hAnsiTheme="majorHAnsi" w:cstheme="majorHAnsi"/>
          <w:sz w:val="24"/>
          <w:szCs w:val="24"/>
        </w:rPr>
        <w:t>-</w:t>
      </w:r>
      <w:r w:rsidR="009F48AE" w:rsidRPr="009B561C">
        <w:rPr>
          <w:rFonts w:asciiTheme="majorHAnsi" w:hAnsiTheme="majorHAnsi" w:cstheme="majorHAnsi"/>
          <w:sz w:val="24"/>
          <w:szCs w:val="24"/>
        </w:rPr>
        <w:t>off documentation</w:t>
      </w:r>
      <w:r w:rsidRPr="009B561C">
        <w:rPr>
          <w:rFonts w:asciiTheme="majorHAnsi" w:hAnsiTheme="majorHAnsi" w:cstheme="majorHAnsi"/>
          <w:sz w:val="24"/>
          <w:szCs w:val="24"/>
        </w:rPr>
        <w:t xml:space="preserve"> within </w:t>
      </w:r>
      <w:r w:rsidR="00F54798" w:rsidRPr="009B561C">
        <w:rPr>
          <w:rFonts w:asciiTheme="majorHAnsi" w:hAnsiTheme="majorHAnsi" w:cstheme="majorHAnsi"/>
          <w:sz w:val="24"/>
          <w:szCs w:val="24"/>
        </w:rPr>
        <w:t xml:space="preserve">the </w:t>
      </w:r>
      <w:r w:rsidRPr="009B561C">
        <w:rPr>
          <w:rFonts w:asciiTheme="majorHAnsi" w:hAnsiTheme="majorHAnsi" w:cstheme="majorHAnsi"/>
          <w:sz w:val="24"/>
          <w:szCs w:val="24"/>
        </w:rPr>
        <w:t>required timescales</w:t>
      </w:r>
      <w:r w:rsidR="006F2A1E" w:rsidRPr="009B561C">
        <w:rPr>
          <w:rFonts w:asciiTheme="majorHAnsi" w:hAnsiTheme="majorHAnsi" w:cstheme="majorHAnsi"/>
          <w:sz w:val="24"/>
          <w:szCs w:val="24"/>
        </w:rPr>
        <w:t>.</w:t>
      </w:r>
    </w:p>
    <w:p w14:paraId="4309B35A" w14:textId="5BE690DA" w:rsidR="00B1728F" w:rsidRPr="009B561C" w:rsidRDefault="009F48AE" w:rsidP="00B1728F">
      <w:pPr>
        <w:pStyle w:val="ListParagraph"/>
        <w:numPr>
          <w:ilvl w:val="0"/>
          <w:numId w:val="2"/>
        </w:numPr>
        <w:jc w:val="both"/>
        <w:rPr>
          <w:rFonts w:asciiTheme="majorHAnsi" w:hAnsiTheme="majorHAnsi" w:cstheme="majorHAnsi"/>
          <w:sz w:val="24"/>
          <w:szCs w:val="24"/>
        </w:rPr>
      </w:pPr>
      <w:r w:rsidRPr="009B561C">
        <w:rPr>
          <w:rFonts w:asciiTheme="majorHAnsi" w:hAnsiTheme="majorHAnsi" w:cstheme="majorHAnsi"/>
          <w:sz w:val="24"/>
          <w:szCs w:val="24"/>
        </w:rPr>
        <w:t>Producing manufacturing worksheets for the factory</w:t>
      </w:r>
      <w:r w:rsidR="00DC146C" w:rsidRPr="009B561C">
        <w:rPr>
          <w:rFonts w:asciiTheme="majorHAnsi" w:hAnsiTheme="majorHAnsi" w:cstheme="majorHAnsi"/>
          <w:sz w:val="24"/>
          <w:szCs w:val="24"/>
        </w:rPr>
        <w:t xml:space="preserve"> which are clear and accurate</w:t>
      </w:r>
      <w:r w:rsidR="006F2A1E" w:rsidRPr="009B561C">
        <w:rPr>
          <w:rFonts w:asciiTheme="majorHAnsi" w:hAnsiTheme="majorHAnsi" w:cstheme="majorHAnsi"/>
          <w:sz w:val="24"/>
          <w:szCs w:val="24"/>
        </w:rPr>
        <w:t>.</w:t>
      </w:r>
    </w:p>
    <w:p w14:paraId="39535F6B" w14:textId="501E1D73" w:rsidR="00B1728F" w:rsidRPr="009B561C" w:rsidRDefault="00DC146C" w:rsidP="00B1728F">
      <w:pPr>
        <w:pStyle w:val="ListParagraph"/>
        <w:numPr>
          <w:ilvl w:val="0"/>
          <w:numId w:val="2"/>
        </w:numPr>
        <w:jc w:val="both"/>
        <w:rPr>
          <w:rFonts w:asciiTheme="majorHAnsi" w:hAnsiTheme="majorHAnsi" w:cstheme="majorHAnsi"/>
          <w:sz w:val="24"/>
          <w:szCs w:val="24"/>
        </w:rPr>
      </w:pPr>
      <w:r w:rsidRPr="009B561C">
        <w:rPr>
          <w:rFonts w:asciiTheme="majorHAnsi" w:hAnsiTheme="majorHAnsi" w:cstheme="majorHAnsi"/>
          <w:sz w:val="24"/>
          <w:szCs w:val="24"/>
        </w:rPr>
        <w:t>Procuring m</w:t>
      </w:r>
      <w:r w:rsidR="009F48AE" w:rsidRPr="009B561C">
        <w:rPr>
          <w:rFonts w:asciiTheme="majorHAnsi" w:hAnsiTheme="majorHAnsi" w:cstheme="majorHAnsi"/>
          <w:sz w:val="24"/>
          <w:szCs w:val="24"/>
        </w:rPr>
        <w:t>aterial</w:t>
      </w:r>
      <w:r w:rsidRPr="009B561C">
        <w:rPr>
          <w:rFonts w:asciiTheme="majorHAnsi" w:hAnsiTheme="majorHAnsi" w:cstheme="majorHAnsi"/>
          <w:sz w:val="24"/>
          <w:szCs w:val="24"/>
        </w:rPr>
        <w:t>s</w:t>
      </w:r>
      <w:r w:rsidR="009F48AE" w:rsidRPr="009B561C">
        <w:rPr>
          <w:rFonts w:asciiTheme="majorHAnsi" w:hAnsiTheme="majorHAnsi" w:cstheme="majorHAnsi"/>
          <w:sz w:val="24"/>
          <w:szCs w:val="24"/>
        </w:rPr>
        <w:t xml:space="preserve"> as necessary on a </w:t>
      </w:r>
      <w:r w:rsidR="003543BE" w:rsidRPr="009B561C">
        <w:rPr>
          <w:rFonts w:asciiTheme="majorHAnsi" w:hAnsiTheme="majorHAnsi" w:cstheme="majorHAnsi"/>
          <w:sz w:val="24"/>
          <w:szCs w:val="24"/>
        </w:rPr>
        <w:t>project-by-project</w:t>
      </w:r>
      <w:r w:rsidR="009F48AE" w:rsidRPr="009B561C">
        <w:rPr>
          <w:rFonts w:asciiTheme="majorHAnsi" w:hAnsiTheme="majorHAnsi" w:cstheme="majorHAnsi"/>
          <w:sz w:val="24"/>
          <w:szCs w:val="24"/>
        </w:rPr>
        <w:t xml:space="preserve"> basis</w:t>
      </w:r>
      <w:r w:rsidRPr="009B561C">
        <w:rPr>
          <w:rFonts w:asciiTheme="majorHAnsi" w:hAnsiTheme="majorHAnsi" w:cstheme="majorHAnsi"/>
          <w:sz w:val="24"/>
          <w:szCs w:val="24"/>
        </w:rPr>
        <w:t xml:space="preserve"> to ensure that scheduled work is not delayed</w:t>
      </w:r>
      <w:r w:rsidR="006F2A1E" w:rsidRPr="009B561C">
        <w:rPr>
          <w:rFonts w:asciiTheme="majorHAnsi" w:hAnsiTheme="majorHAnsi" w:cstheme="majorHAnsi"/>
          <w:sz w:val="24"/>
          <w:szCs w:val="24"/>
        </w:rPr>
        <w:t>.</w:t>
      </w:r>
    </w:p>
    <w:p w14:paraId="3B664C2F" w14:textId="77777777" w:rsidR="006560F6" w:rsidRPr="009B561C" w:rsidRDefault="006560F6" w:rsidP="006560F6">
      <w:pPr>
        <w:pStyle w:val="Heading2"/>
        <w:pBdr>
          <w:bottom w:val="single" w:sz="18" w:space="1" w:color="FFC000" w:themeColor="accent4"/>
        </w:pBdr>
        <w:rPr>
          <w:rFonts w:asciiTheme="majorHAnsi" w:hAnsiTheme="majorHAnsi" w:cstheme="majorHAnsi"/>
          <w:sz w:val="32"/>
          <w:szCs w:val="32"/>
        </w:rPr>
      </w:pPr>
      <w:r w:rsidRPr="009B561C">
        <w:rPr>
          <w:rFonts w:asciiTheme="majorHAnsi" w:hAnsiTheme="majorHAnsi" w:cstheme="majorHAnsi"/>
          <w:sz w:val="32"/>
          <w:szCs w:val="32"/>
        </w:rPr>
        <w:t>Key areas of performance</w:t>
      </w:r>
    </w:p>
    <w:p w14:paraId="2D06A90C" w14:textId="77777777" w:rsidR="00607A49" w:rsidRPr="009B561C" w:rsidRDefault="00E01A04" w:rsidP="003517C1">
      <w:pPr>
        <w:pStyle w:val="BodyText"/>
        <w:rPr>
          <w:rFonts w:asciiTheme="majorHAnsi" w:hAnsiTheme="majorHAnsi" w:cstheme="majorHAnsi"/>
        </w:rPr>
      </w:pPr>
      <w:r w:rsidRPr="009B561C">
        <w:rPr>
          <w:rFonts w:asciiTheme="majorHAnsi" w:hAnsiTheme="majorHAnsi" w:cstheme="majorHAnsi"/>
        </w:rPr>
        <w:t>T</w:t>
      </w:r>
      <w:r w:rsidR="00050D61" w:rsidRPr="009B561C">
        <w:rPr>
          <w:rFonts w:asciiTheme="majorHAnsi" w:hAnsiTheme="majorHAnsi" w:cstheme="majorHAnsi"/>
        </w:rPr>
        <w:t xml:space="preserve">he information below provides details on the </w:t>
      </w:r>
      <w:r w:rsidR="00D5210C" w:rsidRPr="009B561C">
        <w:rPr>
          <w:rFonts w:asciiTheme="majorHAnsi" w:hAnsiTheme="majorHAnsi" w:cstheme="majorHAnsi"/>
        </w:rPr>
        <w:t>key</w:t>
      </w:r>
      <w:r w:rsidR="00CF6BC0" w:rsidRPr="009B561C">
        <w:rPr>
          <w:rFonts w:asciiTheme="majorHAnsi" w:hAnsiTheme="majorHAnsi" w:cstheme="majorHAnsi"/>
        </w:rPr>
        <w:t xml:space="preserve"> elements required for the role holder to perform effectively</w:t>
      </w:r>
      <w:r w:rsidR="00050D61" w:rsidRPr="009B561C">
        <w:rPr>
          <w:rFonts w:asciiTheme="majorHAnsi" w:hAnsiTheme="majorHAnsi" w:cstheme="majorHAnsi"/>
        </w:rPr>
        <w:t xml:space="preserve">. </w:t>
      </w:r>
    </w:p>
    <w:p w14:paraId="7A3C2AB8" w14:textId="2971BCEC" w:rsidR="00F77976" w:rsidRPr="009B561C" w:rsidRDefault="00F54798" w:rsidP="00F77976">
      <w:pPr>
        <w:pStyle w:val="ListParagraph"/>
        <w:numPr>
          <w:ilvl w:val="0"/>
          <w:numId w:val="2"/>
        </w:numPr>
        <w:rPr>
          <w:rFonts w:asciiTheme="majorHAnsi" w:hAnsiTheme="majorHAnsi" w:cstheme="majorHAnsi"/>
          <w:sz w:val="24"/>
          <w:szCs w:val="24"/>
        </w:rPr>
      </w:pPr>
      <w:r w:rsidRPr="009B561C">
        <w:rPr>
          <w:rFonts w:asciiTheme="majorHAnsi" w:hAnsiTheme="majorHAnsi" w:cstheme="majorHAnsi"/>
          <w:sz w:val="24"/>
          <w:szCs w:val="24"/>
        </w:rPr>
        <w:t xml:space="preserve">As soon as possible </w:t>
      </w:r>
      <w:r w:rsidR="00EA67AE" w:rsidRPr="009B561C">
        <w:rPr>
          <w:rFonts w:asciiTheme="majorHAnsi" w:hAnsiTheme="majorHAnsi" w:cstheme="majorHAnsi"/>
          <w:sz w:val="24"/>
          <w:szCs w:val="24"/>
        </w:rPr>
        <w:t>after</w:t>
      </w:r>
      <w:r w:rsidRPr="009B561C">
        <w:rPr>
          <w:rFonts w:asciiTheme="majorHAnsi" w:hAnsiTheme="majorHAnsi" w:cstheme="majorHAnsi"/>
          <w:sz w:val="24"/>
          <w:szCs w:val="24"/>
        </w:rPr>
        <w:t xml:space="preserve"> the </w:t>
      </w:r>
      <w:r w:rsidR="00F77976" w:rsidRPr="009B561C">
        <w:rPr>
          <w:rFonts w:asciiTheme="majorHAnsi" w:hAnsiTheme="majorHAnsi" w:cstheme="majorHAnsi"/>
          <w:sz w:val="24"/>
          <w:szCs w:val="24"/>
        </w:rPr>
        <w:t xml:space="preserve">receipt of </w:t>
      </w:r>
      <w:r w:rsidRPr="009B561C">
        <w:rPr>
          <w:rFonts w:asciiTheme="majorHAnsi" w:hAnsiTheme="majorHAnsi" w:cstheme="majorHAnsi"/>
          <w:sz w:val="24"/>
          <w:szCs w:val="24"/>
        </w:rPr>
        <w:t xml:space="preserve">an </w:t>
      </w:r>
      <w:r w:rsidR="00F77976" w:rsidRPr="009B561C">
        <w:rPr>
          <w:rFonts w:asciiTheme="majorHAnsi" w:hAnsiTheme="majorHAnsi" w:cstheme="majorHAnsi"/>
          <w:sz w:val="24"/>
          <w:szCs w:val="24"/>
        </w:rPr>
        <w:t>order, interpret</w:t>
      </w:r>
      <w:r w:rsidRPr="009B561C">
        <w:rPr>
          <w:rFonts w:asciiTheme="majorHAnsi" w:hAnsiTheme="majorHAnsi" w:cstheme="majorHAnsi"/>
          <w:sz w:val="24"/>
          <w:szCs w:val="24"/>
        </w:rPr>
        <w:t>s</w:t>
      </w:r>
      <w:r w:rsidR="00F77976" w:rsidRPr="009B561C">
        <w:rPr>
          <w:rFonts w:asciiTheme="majorHAnsi" w:hAnsiTheme="majorHAnsi" w:cstheme="majorHAnsi"/>
          <w:sz w:val="24"/>
          <w:szCs w:val="24"/>
        </w:rPr>
        <w:t xml:space="preserve"> the customer’s requirements</w:t>
      </w:r>
      <w:r w:rsidR="00B1200A" w:rsidRPr="009B561C">
        <w:rPr>
          <w:rFonts w:asciiTheme="majorHAnsi" w:hAnsiTheme="majorHAnsi" w:cstheme="majorHAnsi"/>
          <w:sz w:val="24"/>
          <w:szCs w:val="24"/>
        </w:rPr>
        <w:t xml:space="preserve"> a</w:t>
      </w:r>
      <w:r w:rsidR="00C15168" w:rsidRPr="009B561C">
        <w:rPr>
          <w:rFonts w:asciiTheme="majorHAnsi" w:hAnsiTheme="majorHAnsi" w:cstheme="majorHAnsi"/>
          <w:sz w:val="24"/>
          <w:szCs w:val="24"/>
        </w:rPr>
        <w:t>nd subsequent quotation and</w:t>
      </w:r>
      <w:r w:rsidR="00B1200A" w:rsidRPr="009B561C">
        <w:rPr>
          <w:rFonts w:asciiTheme="majorHAnsi" w:hAnsiTheme="majorHAnsi" w:cstheme="majorHAnsi"/>
          <w:sz w:val="24"/>
          <w:szCs w:val="24"/>
        </w:rPr>
        <w:t xml:space="preserve"> </w:t>
      </w:r>
      <w:r w:rsidR="00F77976" w:rsidRPr="009B561C">
        <w:rPr>
          <w:rFonts w:asciiTheme="majorHAnsi" w:hAnsiTheme="majorHAnsi" w:cstheme="majorHAnsi"/>
          <w:sz w:val="24"/>
          <w:szCs w:val="24"/>
        </w:rPr>
        <w:t>input</w:t>
      </w:r>
      <w:r w:rsidRPr="009B561C">
        <w:rPr>
          <w:rFonts w:asciiTheme="majorHAnsi" w:hAnsiTheme="majorHAnsi" w:cstheme="majorHAnsi"/>
          <w:sz w:val="24"/>
          <w:szCs w:val="24"/>
        </w:rPr>
        <w:t>s</w:t>
      </w:r>
      <w:r w:rsidR="00F77976" w:rsidRPr="009B561C">
        <w:rPr>
          <w:rFonts w:asciiTheme="majorHAnsi" w:hAnsiTheme="majorHAnsi" w:cstheme="majorHAnsi"/>
          <w:sz w:val="24"/>
          <w:szCs w:val="24"/>
        </w:rPr>
        <w:t xml:space="preserve"> accurately into </w:t>
      </w:r>
      <w:r w:rsidR="003543BE" w:rsidRPr="009B561C">
        <w:rPr>
          <w:rFonts w:asciiTheme="majorHAnsi" w:hAnsiTheme="majorHAnsi" w:cstheme="majorHAnsi"/>
          <w:sz w:val="24"/>
          <w:szCs w:val="24"/>
        </w:rPr>
        <w:t>industry-based</w:t>
      </w:r>
      <w:r w:rsidR="00F77976" w:rsidRPr="009B561C">
        <w:rPr>
          <w:rFonts w:asciiTheme="majorHAnsi" w:hAnsiTheme="majorHAnsi" w:cstheme="majorHAnsi"/>
          <w:sz w:val="24"/>
          <w:szCs w:val="24"/>
        </w:rPr>
        <w:t xml:space="preserve"> software packages</w:t>
      </w:r>
      <w:r w:rsidRPr="009B561C">
        <w:rPr>
          <w:rFonts w:asciiTheme="majorHAnsi" w:hAnsiTheme="majorHAnsi" w:cstheme="majorHAnsi"/>
          <w:sz w:val="24"/>
          <w:szCs w:val="24"/>
        </w:rPr>
        <w:t>.</w:t>
      </w:r>
    </w:p>
    <w:p w14:paraId="02A785E7" w14:textId="77777777" w:rsidR="00FF1D02" w:rsidRPr="009B561C" w:rsidRDefault="00FF1D02" w:rsidP="00FF1D02">
      <w:pPr>
        <w:pStyle w:val="ListParagraph"/>
        <w:numPr>
          <w:ilvl w:val="0"/>
          <w:numId w:val="2"/>
        </w:numPr>
        <w:rPr>
          <w:rFonts w:asciiTheme="majorHAnsi" w:hAnsiTheme="majorHAnsi" w:cstheme="majorHAnsi"/>
          <w:sz w:val="24"/>
          <w:szCs w:val="24"/>
        </w:rPr>
      </w:pPr>
      <w:r w:rsidRPr="009B561C">
        <w:rPr>
          <w:rFonts w:asciiTheme="majorHAnsi" w:hAnsiTheme="majorHAnsi" w:cstheme="majorHAnsi"/>
          <w:sz w:val="24"/>
          <w:szCs w:val="24"/>
        </w:rPr>
        <w:t xml:space="preserve">Records receipt of goods inwards into the Management System, notifying the supplier of any damaged or missing items and requesting replacements </w:t>
      </w:r>
    </w:p>
    <w:p w14:paraId="3044F549" w14:textId="77777777" w:rsidR="00FF1D02" w:rsidRPr="009B561C" w:rsidRDefault="00FF1D02" w:rsidP="00FF1D02">
      <w:pPr>
        <w:pStyle w:val="ListParagraph"/>
        <w:numPr>
          <w:ilvl w:val="0"/>
          <w:numId w:val="2"/>
        </w:numPr>
        <w:rPr>
          <w:rFonts w:asciiTheme="majorHAnsi" w:hAnsiTheme="majorHAnsi" w:cstheme="majorHAnsi"/>
          <w:sz w:val="24"/>
          <w:szCs w:val="24"/>
        </w:rPr>
      </w:pPr>
      <w:r w:rsidRPr="009B561C">
        <w:rPr>
          <w:rFonts w:asciiTheme="majorHAnsi" w:hAnsiTheme="majorHAnsi" w:cstheme="majorHAnsi"/>
          <w:sz w:val="24"/>
          <w:szCs w:val="24"/>
        </w:rPr>
        <w:t>Prior to procuring materials, checks actual costs against the estimated costs in the quotation and communicates any variation or queries to the relevant Sales Estimator</w:t>
      </w:r>
    </w:p>
    <w:p w14:paraId="5F8C51DD" w14:textId="1BC7EE99" w:rsidR="00FF1D02" w:rsidRPr="009B561C" w:rsidRDefault="00FF1D02" w:rsidP="00FF1D02">
      <w:pPr>
        <w:pStyle w:val="ListParagraph"/>
        <w:numPr>
          <w:ilvl w:val="0"/>
          <w:numId w:val="2"/>
        </w:numPr>
        <w:rPr>
          <w:rFonts w:asciiTheme="majorHAnsi" w:hAnsiTheme="majorHAnsi" w:cstheme="majorHAnsi"/>
          <w:sz w:val="24"/>
          <w:szCs w:val="24"/>
        </w:rPr>
      </w:pPr>
      <w:r w:rsidRPr="009B561C">
        <w:rPr>
          <w:rFonts w:asciiTheme="majorHAnsi" w:hAnsiTheme="majorHAnsi" w:cstheme="majorHAnsi"/>
          <w:sz w:val="24"/>
          <w:szCs w:val="24"/>
        </w:rPr>
        <w:t>Liaises with the relevant Sales Estimator and/or customer to obtain further order information where necessary.</w:t>
      </w:r>
    </w:p>
    <w:p w14:paraId="08C349F1" w14:textId="65A4DFB8" w:rsidR="005C2428" w:rsidRPr="009B561C" w:rsidRDefault="00F77976" w:rsidP="005C2428">
      <w:pPr>
        <w:pStyle w:val="ListParagraph"/>
        <w:numPr>
          <w:ilvl w:val="0"/>
          <w:numId w:val="2"/>
        </w:numPr>
        <w:rPr>
          <w:rFonts w:asciiTheme="majorHAnsi" w:hAnsiTheme="majorHAnsi" w:cstheme="majorHAnsi"/>
          <w:sz w:val="24"/>
          <w:szCs w:val="24"/>
        </w:rPr>
      </w:pPr>
      <w:r w:rsidRPr="009B561C">
        <w:rPr>
          <w:rFonts w:asciiTheme="majorHAnsi" w:hAnsiTheme="majorHAnsi" w:cstheme="majorHAnsi"/>
          <w:sz w:val="24"/>
          <w:szCs w:val="24"/>
        </w:rPr>
        <w:t>Produce</w:t>
      </w:r>
      <w:r w:rsidR="006F2A1E" w:rsidRPr="009B561C">
        <w:rPr>
          <w:rFonts w:asciiTheme="majorHAnsi" w:hAnsiTheme="majorHAnsi" w:cstheme="majorHAnsi"/>
          <w:sz w:val="24"/>
          <w:szCs w:val="24"/>
        </w:rPr>
        <w:t>s</w:t>
      </w:r>
      <w:r w:rsidRPr="009B561C">
        <w:rPr>
          <w:rFonts w:asciiTheme="majorHAnsi" w:hAnsiTheme="majorHAnsi" w:cstheme="majorHAnsi"/>
          <w:sz w:val="24"/>
          <w:szCs w:val="24"/>
        </w:rPr>
        <w:t xml:space="preserve"> final order sign</w:t>
      </w:r>
      <w:r w:rsidR="006F2A1E" w:rsidRPr="009B561C">
        <w:rPr>
          <w:rFonts w:asciiTheme="majorHAnsi" w:hAnsiTheme="majorHAnsi" w:cstheme="majorHAnsi"/>
          <w:sz w:val="24"/>
          <w:szCs w:val="24"/>
        </w:rPr>
        <w:t>-</w:t>
      </w:r>
      <w:r w:rsidRPr="009B561C">
        <w:rPr>
          <w:rFonts w:asciiTheme="majorHAnsi" w:hAnsiTheme="majorHAnsi" w:cstheme="majorHAnsi"/>
          <w:sz w:val="24"/>
          <w:szCs w:val="24"/>
        </w:rPr>
        <w:t>off documentation for the customer and ensure</w:t>
      </w:r>
      <w:r w:rsidR="006F2A1E" w:rsidRPr="009B561C">
        <w:rPr>
          <w:rFonts w:asciiTheme="majorHAnsi" w:hAnsiTheme="majorHAnsi" w:cstheme="majorHAnsi"/>
          <w:sz w:val="24"/>
          <w:szCs w:val="24"/>
        </w:rPr>
        <w:t>s</w:t>
      </w:r>
      <w:r w:rsidRPr="009B561C">
        <w:rPr>
          <w:rFonts w:asciiTheme="majorHAnsi" w:hAnsiTheme="majorHAnsi" w:cstheme="majorHAnsi"/>
          <w:sz w:val="24"/>
          <w:szCs w:val="24"/>
        </w:rPr>
        <w:t xml:space="preserve"> it is sent and returned in a timely manner to avoid unnecessary delays</w:t>
      </w:r>
      <w:r w:rsidR="006F2A1E" w:rsidRPr="009B561C">
        <w:rPr>
          <w:rFonts w:asciiTheme="majorHAnsi" w:hAnsiTheme="majorHAnsi" w:cstheme="majorHAnsi"/>
          <w:sz w:val="24"/>
          <w:szCs w:val="24"/>
        </w:rPr>
        <w:t>.</w:t>
      </w:r>
    </w:p>
    <w:p w14:paraId="600D416B" w14:textId="49F9078E" w:rsidR="00F77976" w:rsidRPr="009B561C" w:rsidRDefault="00F77976" w:rsidP="005C2428">
      <w:pPr>
        <w:pStyle w:val="ListParagraph"/>
        <w:numPr>
          <w:ilvl w:val="0"/>
          <w:numId w:val="2"/>
        </w:numPr>
        <w:rPr>
          <w:rFonts w:asciiTheme="majorHAnsi" w:hAnsiTheme="majorHAnsi" w:cstheme="majorHAnsi"/>
          <w:sz w:val="24"/>
          <w:szCs w:val="24"/>
        </w:rPr>
      </w:pPr>
      <w:r w:rsidRPr="009B561C">
        <w:rPr>
          <w:rFonts w:asciiTheme="majorHAnsi" w:hAnsiTheme="majorHAnsi" w:cstheme="majorHAnsi"/>
          <w:sz w:val="24"/>
          <w:szCs w:val="24"/>
        </w:rPr>
        <w:lastRenderedPageBreak/>
        <w:t>Communicate</w:t>
      </w:r>
      <w:r w:rsidR="006F2A1E" w:rsidRPr="009B561C">
        <w:rPr>
          <w:rFonts w:asciiTheme="majorHAnsi" w:hAnsiTheme="majorHAnsi" w:cstheme="majorHAnsi"/>
          <w:sz w:val="24"/>
          <w:szCs w:val="24"/>
        </w:rPr>
        <w:t>s</w:t>
      </w:r>
      <w:r w:rsidRPr="009B561C">
        <w:rPr>
          <w:rFonts w:asciiTheme="majorHAnsi" w:hAnsiTheme="majorHAnsi" w:cstheme="majorHAnsi"/>
          <w:sz w:val="24"/>
          <w:szCs w:val="24"/>
        </w:rPr>
        <w:t xml:space="preserve"> lead times confidently to the customer</w:t>
      </w:r>
      <w:r w:rsidR="006F2A1E" w:rsidRPr="009B561C">
        <w:rPr>
          <w:rFonts w:asciiTheme="majorHAnsi" w:hAnsiTheme="majorHAnsi" w:cstheme="majorHAnsi"/>
          <w:sz w:val="24"/>
          <w:szCs w:val="24"/>
        </w:rPr>
        <w:t>.</w:t>
      </w:r>
    </w:p>
    <w:p w14:paraId="77939403" w14:textId="622AD047" w:rsidR="00F77976" w:rsidRPr="009B561C" w:rsidRDefault="00F77976" w:rsidP="005C2428">
      <w:pPr>
        <w:pStyle w:val="ListParagraph"/>
        <w:numPr>
          <w:ilvl w:val="0"/>
          <w:numId w:val="2"/>
        </w:numPr>
        <w:rPr>
          <w:rFonts w:asciiTheme="majorHAnsi" w:hAnsiTheme="majorHAnsi" w:cstheme="majorHAnsi"/>
          <w:sz w:val="24"/>
          <w:szCs w:val="24"/>
        </w:rPr>
      </w:pPr>
      <w:r w:rsidRPr="009B561C">
        <w:rPr>
          <w:rFonts w:asciiTheme="majorHAnsi" w:hAnsiTheme="majorHAnsi" w:cstheme="majorHAnsi"/>
          <w:sz w:val="24"/>
          <w:szCs w:val="24"/>
        </w:rPr>
        <w:t>Following</w:t>
      </w:r>
      <w:r w:rsidR="006F2A1E" w:rsidRPr="009B561C">
        <w:rPr>
          <w:rFonts w:asciiTheme="majorHAnsi" w:hAnsiTheme="majorHAnsi" w:cstheme="majorHAnsi"/>
          <w:sz w:val="24"/>
          <w:szCs w:val="24"/>
        </w:rPr>
        <w:t xml:space="preserve"> receipt of the</w:t>
      </w:r>
      <w:r w:rsidRPr="009B561C">
        <w:rPr>
          <w:rFonts w:asciiTheme="majorHAnsi" w:hAnsiTheme="majorHAnsi" w:cstheme="majorHAnsi"/>
          <w:sz w:val="24"/>
          <w:szCs w:val="24"/>
        </w:rPr>
        <w:t xml:space="preserve"> order sign</w:t>
      </w:r>
      <w:r w:rsidR="006F2A1E" w:rsidRPr="009B561C">
        <w:rPr>
          <w:rFonts w:asciiTheme="majorHAnsi" w:hAnsiTheme="majorHAnsi" w:cstheme="majorHAnsi"/>
          <w:sz w:val="24"/>
          <w:szCs w:val="24"/>
        </w:rPr>
        <w:t>-</w:t>
      </w:r>
      <w:r w:rsidRPr="009B561C">
        <w:rPr>
          <w:rFonts w:asciiTheme="majorHAnsi" w:hAnsiTheme="majorHAnsi" w:cstheme="majorHAnsi"/>
          <w:sz w:val="24"/>
          <w:szCs w:val="24"/>
        </w:rPr>
        <w:t>off, produce</w:t>
      </w:r>
      <w:r w:rsidR="006F2A1E" w:rsidRPr="009B561C">
        <w:rPr>
          <w:rFonts w:asciiTheme="majorHAnsi" w:hAnsiTheme="majorHAnsi" w:cstheme="majorHAnsi"/>
          <w:sz w:val="24"/>
          <w:szCs w:val="24"/>
        </w:rPr>
        <w:t>s</w:t>
      </w:r>
      <w:r w:rsidRPr="009B561C">
        <w:rPr>
          <w:rFonts w:asciiTheme="majorHAnsi" w:hAnsiTheme="majorHAnsi" w:cstheme="majorHAnsi"/>
          <w:sz w:val="24"/>
          <w:szCs w:val="24"/>
        </w:rPr>
        <w:t xml:space="preserve"> a clear manufacturing information </w:t>
      </w:r>
      <w:r w:rsidR="006F2A1E" w:rsidRPr="009B561C">
        <w:rPr>
          <w:rFonts w:asciiTheme="majorHAnsi" w:hAnsiTheme="majorHAnsi" w:cstheme="majorHAnsi"/>
          <w:sz w:val="24"/>
          <w:szCs w:val="24"/>
        </w:rPr>
        <w:t xml:space="preserve">pack </w:t>
      </w:r>
      <w:r w:rsidRPr="009B561C">
        <w:rPr>
          <w:rFonts w:asciiTheme="majorHAnsi" w:hAnsiTheme="majorHAnsi" w:cstheme="majorHAnsi"/>
          <w:sz w:val="24"/>
          <w:szCs w:val="24"/>
        </w:rPr>
        <w:t>for the factory, ensuring any special/non-standard requests are clearly noted</w:t>
      </w:r>
      <w:r w:rsidR="006F2A1E" w:rsidRPr="009B561C">
        <w:rPr>
          <w:rFonts w:asciiTheme="majorHAnsi" w:hAnsiTheme="majorHAnsi" w:cstheme="majorHAnsi"/>
          <w:sz w:val="24"/>
          <w:szCs w:val="24"/>
        </w:rPr>
        <w:t>.</w:t>
      </w:r>
    </w:p>
    <w:p w14:paraId="6F7AF4E4" w14:textId="41E8AEC3" w:rsidR="00F77976" w:rsidRPr="009B561C" w:rsidRDefault="00FF1D02" w:rsidP="005C2428">
      <w:pPr>
        <w:pStyle w:val="ListParagraph"/>
        <w:numPr>
          <w:ilvl w:val="0"/>
          <w:numId w:val="2"/>
        </w:numPr>
        <w:rPr>
          <w:rFonts w:asciiTheme="majorHAnsi" w:hAnsiTheme="majorHAnsi" w:cstheme="majorHAnsi"/>
          <w:sz w:val="24"/>
          <w:szCs w:val="24"/>
        </w:rPr>
      </w:pPr>
      <w:r w:rsidRPr="009B561C">
        <w:rPr>
          <w:rFonts w:asciiTheme="majorHAnsi" w:hAnsiTheme="majorHAnsi" w:cstheme="majorHAnsi"/>
          <w:sz w:val="24"/>
          <w:szCs w:val="24"/>
        </w:rPr>
        <w:t xml:space="preserve">Accurately </w:t>
      </w:r>
      <w:r w:rsidR="00AB263F" w:rsidRPr="009B561C">
        <w:rPr>
          <w:rFonts w:asciiTheme="majorHAnsi" w:hAnsiTheme="majorHAnsi" w:cstheme="majorHAnsi"/>
          <w:sz w:val="24"/>
          <w:szCs w:val="24"/>
        </w:rPr>
        <w:t>i</w:t>
      </w:r>
      <w:r w:rsidR="00F77976" w:rsidRPr="009B561C">
        <w:rPr>
          <w:rFonts w:asciiTheme="majorHAnsi" w:hAnsiTheme="majorHAnsi" w:cstheme="majorHAnsi"/>
          <w:sz w:val="24"/>
          <w:szCs w:val="24"/>
        </w:rPr>
        <w:t>nput</w:t>
      </w:r>
      <w:r w:rsidR="006F2A1E" w:rsidRPr="009B561C">
        <w:rPr>
          <w:rFonts w:asciiTheme="majorHAnsi" w:hAnsiTheme="majorHAnsi" w:cstheme="majorHAnsi"/>
          <w:sz w:val="24"/>
          <w:szCs w:val="24"/>
        </w:rPr>
        <w:t>s</w:t>
      </w:r>
      <w:r w:rsidR="00F77976" w:rsidRPr="009B561C">
        <w:rPr>
          <w:rFonts w:asciiTheme="majorHAnsi" w:hAnsiTheme="majorHAnsi" w:cstheme="majorHAnsi"/>
          <w:sz w:val="24"/>
          <w:szCs w:val="24"/>
        </w:rPr>
        <w:t xml:space="preserve"> products into </w:t>
      </w:r>
      <w:r w:rsidR="003543BE" w:rsidRPr="009B561C">
        <w:rPr>
          <w:rFonts w:asciiTheme="majorHAnsi" w:hAnsiTheme="majorHAnsi" w:cstheme="majorHAnsi"/>
          <w:sz w:val="24"/>
          <w:szCs w:val="24"/>
        </w:rPr>
        <w:t>industry-based</w:t>
      </w:r>
      <w:r w:rsidR="00F77976" w:rsidRPr="009B561C">
        <w:rPr>
          <w:rFonts w:asciiTheme="majorHAnsi" w:hAnsiTheme="majorHAnsi" w:cstheme="majorHAnsi"/>
          <w:sz w:val="24"/>
          <w:szCs w:val="24"/>
        </w:rPr>
        <w:t xml:space="preserve"> </w:t>
      </w:r>
      <w:r w:rsidR="009931FA">
        <w:rPr>
          <w:rFonts w:asciiTheme="majorHAnsi" w:hAnsiTheme="majorHAnsi" w:cstheme="majorHAnsi"/>
          <w:sz w:val="24"/>
          <w:szCs w:val="24"/>
        </w:rPr>
        <w:t xml:space="preserve">software to create material procurement lists and manufacturing documentation </w:t>
      </w:r>
    </w:p>
    <w:p w14:paraId="273CD264" w14:textId="4B10A9C8" w:rsidR="00B1200A" w:rsidRPr="009B561C" w:rsidRDefault="00F77976" w:rsidP="00B1200A">
      <w:pPr>
        <w:pStyle w:val="ListParagraph"/>
        <w:numPr>
          <w:ilvl w:val="0"/>
          <w:numId w:val="2"/>
        </w:numPr>
        <w:rPr>
          <w:rFonts w:asciiTheme="majorHAnsi" w:hAnsiTheme="majorHAnsi" w:cstheme="majorHAnsi"/>
          <w:sz w:val="24"/>
          <w:szCs w:val="24"/>
        </w:rPr>
      </w:pPr>
      <w:r w:rsidRPr="009B561C">
        <w:rPr>
          <w:rFonts w:asciiTheme="majorHAnsi" w:hAnsiTheme="majorHAnsi" w:cstheme="majorHAnsi"/>
          <w:sz w:val="24"/>
          <w:szCs w:val="24"/>
        </w:rPr>
        <w:t>Where necessary, ensure</w:t>
      </w:r>
      <w:r w:rsidR="006F2A1E" w:rsidRPr="009B561C">
        <w:rPr>
          <w:rFonts w:asciiTheme="majorHAnsi" w:hAnsiTheme="majorHAnsi" w:cstheme="majorHAnsi"/>
          <w:sz w:val="24"/>
          <w:szCs w:val="24"/>
        </w:rPr>
        <w:t>s</w:t>
      </w:r>
      <w:r w:rsidR="005C2428" w:rsidRPr="009B561C">
        <w:rPr>
          <w:rFonts w:asciiTheme="majorHAnsi" w:hAnsiTheme="majorHAnsi" w:cstheme="majorHAnsi"/>
          <w:sz w:val="24"/>
          <w:szCs w:val="24"/>
        </w:rPr>
        <w:t xml:space="preserve"> all materials and other items are ordered by their deadlines, as cost effectively as possible and any unavoidable delays are comm</w:t>
      </w:r>
      <w:r w:rsidRPr="009B561C">
        <w:rPr>
          <w:rFonts w:asciiTheme="majorHAnsi" w:hAnsiTheme="majorHAnsi" w:cstheme="majorHAnsi"/>
          <w:sz w:val="24"/>
          <w:szCs w:val="24"/>
        </w:rPr>
        <w:t>unicated to the relevant people</w:t>
      </w:r>
      <w:r w:rsidR="006F2A1E" w:rsidRPr="009B561C">
        <w:rPr>
          <w:rFonts w:asciiTheme="majorHAnsi" w:hAnsiTheme="majorHAnsi" w:cstheme="majorHAnsi"/>
          <w:sz w:val="24"/>
          <w:szCs w:val="24"/>
        </w:rPr>
        <w:t>.</w:t>
      </w:r>
    </w:p>
    <w:p w14:paraId="67A073C4" w14:textId="62E2304D" w:rsidR="00B1200A" w:rsidRPr="009B561C" w:rsidRDefault="00B1200A" w:rsidP="00F77976">
      <w:pPr>
        <w:pStyle w:val="ListParagraph"/>
        <w:numPr>
          <w:ilvl w:val="0"/>
          <w:numId w:val="2"/>
        </w:numPr>
        <w:rPr>
          <w:rFonts w:asciiTheme="majorHAnsi" w:hAnsiTheme="majorHAnsi" w:cstheme="majorHAnsi"/>
          <w:sz w:val="24"/>
          <w:szCs w:val="24"/>
        </w:rPr>
      </w:pPr>
      <w:r w:rsidRPr="009B561C">
        <w:rPr>
          <w:rFonts w:asciiTheme="majorHAnsi" w:hAnsiTheme="majorHAnsi" w:cstheme="majorHAnsi"/>
          <w:sz w:val="24"/>
          <w:szCs w:val="24"/>
        </w:rPr>
        <w:t>Offer</w:t>
      </w:r>
      <w:r w:rsidR="00A26698" w:rsidRPr="009B561C">
        <w:rPr>
          <w:rFonts w:asciiTheme="majorHAnsi" w:hAnsiTheme="majorHAnsi" w:cstheme="majorHAnsi"/>
          <w:sz w:val="24"/>
          <w:szCs w:val="24"/>
        </w:rPr>
        <w:t>s</w:t>
      </w:r>
      <w:r w:rsidRPr="009B561C">
        <w:rPr>
          <w:rFonts w:asciiTheme="majorHAnsi" w:hAnsiTheme="majorHAnsi" w:cstheme="majorHAnsi"/>
          <w:sz w:val="24"/>
          <w:szCs w:val="24"/>
        </w:rPr>
        <w:t xml:space="preserve"> </w:t>
      </w:r>
      <w:r w:rsidR="00A26698" w:rsidRPr="009B561C">
        <w:rPr>
          <w:rFonts w:asciiTheme="majorHAnsi" w:hAnsiTheme="majorHAnsi" w:cstheme="majorHAnsi"/>
          <w:sz w:val="24"/>
          <w:szCs w:val="24"/>
        </w:rPr>
        <w:t xml:space="preserve">and provides </w:t>
      </w:r>
      <w:r w:rsidR="003A408B" w:rsidRPr="009B561C">
        <w:rPr>
          <w:rFonts w:asciiTheme="majorHAnsi" w:hAnsiTheme="majorHAnsi" w:cstheme="majorHAnsi"/>
          <w:sz w:val="24"/>
          <w:szCs w:val="24"/>
        </w:rPr>
        <w:t>confident and</w:t>
      </w:r>
      <w:r w:rsidR="00A26698" w:rsidRPr="009B561C">
        <w:rPr>
          <w:rFonts w:asciiTheme="majorHAnsi" w:hAnsiTheme="majorHAnsi" w:cstheme="majorHAnsi"/>
          <w:sz w:val="24"/>
          <w:szCs w:val="24"/>
        </w:rPr>
        <w:t xml:space="preserve"> timely t</w:t>
      </w:r>
      <w:r w:rsidRPr="009B561C">
        <w:rPr>
          <w:rFonts w:asciiTheme="majorHAnsi" w:hAnsiTheme="majorHAnsi" w:cstheme="majorHAnsi"/>
          <w:sz w:val="24"/>
          <w:szCs w:val="24"/>
        </w:rPr>
        <w:t xml:space="preserve">echnical </w:t>
      </w:r>
      <w:r w:rsidR="00A26698" w:rsidRPr="009B561C">
        <w:rPr>
          <w:rFonts w:asciiTheme="majorHAnsi" w:hAnsiTheme="majorHAnsi" w:cstheme="majorHAnsi"/>
          <w:sz w:val="24"/>
          <w:szCs w:val="24"/>
        </w:rPr>
        <w:t>s</w:t>
      </w:r>
      <w:r w:rsidRPr="009B561C">
        <w:rPr>
          <w:rFonts w:asciiTheme="majorHAnsi" w:hAnsiTheme="majorHAnsi" w:cstheme="majorHAnsi"/>
          <w:sz w:val="24"/>
          <w:szCs w:val="24"/>
        </w:rPr>
        <w:t xml:space="preserve">upport for customers and </w:t>
      </w:r>
      <w:r w:rsidR="00A26698" w:rsidRPr="009B561C">
        <w:rPr>
          <w:rFonts w:asciiTheme="majorHAnsi" w:hAnsiTheme="majorHAnsi" w:cstheme="majorHAnsi"/>
          <w:sz w:val="24"/>
          <w:szCs w:val="24"/>
        </w:rPr>
        <w:t>actively</w:t>
      </w:r>
      <w:r w:rsidR="003A408B" w:rsidRPr="009B561C">
        <w:rPr>
          <w:rFonts w:asciiTheme="majorHAnsi" w:hAnsiTheme="majorHAnsi" w:cstheme="majorHAnsi"/>
          <w:sz w:val="24"/>
          <w:szCs w:val="24"/>
        </w:rPr>
        <w:t xml:space="preserve"> </w:t>
      </w:r>
      <w:r w:rsidRPr="009B561C">
        <w:rPr>
          <w:rFonts w:asciiTheme="majorHAnsi" w:hAnsiTheme="majorHAnsi" w:cstheme="majorHAnsi"/>
          <w:sz w:val="24"/>
          <w:szCs w:val="24"/>
        </w:rPr>
        <w:t>source</w:t>
      </w:r>
      <w:r w:rsidR="00A26698" w:rsidRPr="009B561C">
        <w:rPr>
          <w:rFonts w:asciiTheme="majorHAnsi" w:hAnsiTheme="majorHAnsi" w:cstheme="majorHAnsi"/>
          <w:sz w:val="24"/>
          <w:szCs w:val="24"/>
        </w:rPr>
        <w:t>s</w:t>
      </w:r>
      <w:r w:rsidRPr="009B561C">
        <w:rPr>
          <w:rFonts w:asciiTheme="majorHAnsi" w:hAnsiTheme="majorHAnsi" w:cstheme="majorHAnsi"/>
          <w:sz w:val="24"/>
          <w:szCs w:val="24"/>
        </w:rPr>
        <w:t xml:space="preserve"> required information</w:t>
      </w:r>
      <w:r w:rsidR="00A26698" w:rsidRPr="009B561C">
        <w:rPr>
          <w:rFonts w:asciiTheme="majorHAnsi" w:hAnsiTheme="majorHAnsi" w:cstheme="majorHAnsi"/>
          <w:sz w:val="24"/>
          <w:szCs w:val="24"/>
        </w:rPr>
        <w:t xml:space="preserve"> where necessary</w:t>
      </w:r>
      <w:r w:rsidR="006F2A1E" w:rsidRPr="009B561C">
        <w:rPr>
          <w:rFonts w:asciiTheme="majorHAnsi" w:hAnsiTheme="majorHAnsi" w:cstheme="majorHAnsi"/>
          <w:sz w:val="24"/>
          <w:szCs w:val="24"/>
        </w:rPr>
        <w:t>.</w:t>
      </w:r>
    </w:p>
    <w:p w14:paraId="19C7F457" w14:textId="77777777" w:rsidR="005C2428" w:rsidRPr="009B561C" w:rsidRDefault="005C2428" w:rsidP="005C2428">
      <w:pPr>
        <w:pStyle w:val="ListParagraph"/>
        <w:numPr>
          <w:ilvl w:val="0"/>
          <w:numId w:val="2"/>
        </w:numPr>
        <w:rPr>
          <w:rFonts w:asciiTheme="majorHAnsi" w:hAnsiTheme="majorHAnsi" w:cstheme="majorHAnsi"/>
          <w:sz w:val="24"/>
          <w:szCs w:val="24"/>
        </w:rPr>
      </w:pPr>
      <w:r w:rsidRPr="009B561C">
        <w:rPr>
          <w:rFonts w:asciiTheme="majorHAnsi" w:hAnsiTheme="majorHAnsi" w:cstheme="majorHAnsi"/>
          <w:sz w:val="24"/>
          <w:szCs w:val="24"/>
        </w:rPr>
        <w:t>Continuously develops and improves internal processes and systems to improve processes the efficiency and effectiveness of operations.</w:t>
      </w:r>
    </w:p>
    <w:p w14:paraId="6EDB4888" w14:textId="4E0A66B3" w:rsidR="005C2428" w:rsidRPr="009B561C" w:rsidRDefault="005C2428" w:rsidP="005C2428">
      <w:pPr>
        <w:pStyle w:val="ListParagraph"/>
        <w:numPr>
          <w:ilvl w:val="0"/>
          <w:numId w:val="2"/>
        </w:numPr>
        <w:spacing w:before="100" w:beforeAutospacing="1" w:after="100" w:afterAutospacing="1"/>
        <w:contextualSpacing w:val="0"/>
        <w:rPr>
          <w:rFonts w:asciiTheme="majorHAnsi" w:hAnsiTheme="majorHAnsi" w:cstheme="majorHAnsi"/>
          <w:sz w:val="24"/>
          <w:szCs w:val="24"/>
        </w:rPr>
      </w:pPr>
      <w:r w:rsidRPr="009B561C">
        <w:rPr>
          <w:rFonts w:asciiTheme="majorHAnsi" w:hAnsiTheme="majorHAnsi" w:cstheme="majorHAnsi"/>
          <w:sz w:val="24"/>
          <w:szCs w:val="24"/>
        </w:rPr>
        <w:t>Assists with technical and operational administrative p</w:t>
      </w:r>
      <w:r w:rsidR="00B1200A" w:rsidRPr="009B561C">
        <w:rPr>
          <w:rFonts w:asciiTheme="majorHAnsi" w:hAnsiTheme="majorHAnsi" w:cstheme="majorHAnsi"/>
          <w:sz w:val="24"/>
          <w:szCs w:val="24"/>
        </w:rPr>
        <w:t>rojects as and when appropriate</w:t>
      </w:r>
      <w:r w:rsidR="003A408B" w:rsidRPr="009B561C">
        <w:rPr>
          <w:rFonts w:asciiTheme="majorHAnsi" w:hAnsiTheme="majorHAnsi" w:cstheme="majorHAnsi"/>
          <w:sz w:val="24"/>
          <w:szCs w:val="24"/>
        </w:rPr>
        <w:t>.</w:t>
      </w:r>
    </w:p>
    <w:p w14:paraId="5B7F2272" w14:textId="5E836E2A" w:rsidR="005C2428" w:rsidRPr="009B561C" w:rsidRDefault="005C2428" w:rsidP="005C2428">
      <w:pPr>
        <w:pStyle w:val="ListParagraph"/>
        <w:numPr>
          <w:ilvl w:val="0"/>
          <w:numId w:val="2"/>
        </w:numPr>
        <w:jc w:val="both"/>
        <w:rPr>
          <w:rFonts w:asciiTheme="majorHAnsi" w:hAnsiTheme="majorHAnsi" w:cstheme="majorHAnsi"/>
          <w:sz w:val="24"/>
          <w:szCs w:val="24"/>
        </w:rPr>
      </w:pPr>
      <w:r w:rsidRPr="009B561C">
        <w:rPr>
          <w:rFonts w:asciiTheme="majorHAnsi" w:hAnsiTheme="majorHAnsi" w:cstheme="majorHAnsi"/>
          <w:sz w:val="24"/>
          <w:szCs w:val="24"/>
        </w:rPr>
        <w:t xml:space="preserve">Consistently identifies and communicates ideas for improvements to </w:t>
      </w:r>
      <w:r w:rsidR="00AB263F" w:rsidRPr="009B561C">
        <w:rPr>
          <w:rFonts w:asciiTheme="majorHAnsi" w:hAnsiTheme="majorHAnsi" w:cstheme="majorHAnsi"/>
          <w:sz w:val="24"/>
          <w:szCs w:val="24"/>
        </w:rPr>
        <w:t>t</w:t>
      </w:r>
      <w:r w:rsidR="00FF1D02" w:rsidRPr="009B561C">
        <w:rPr>
          <w:rFonts w:asciiTheme="majorHAnsi" w:hAnsiTheme="majorHAnsi" w:cstheme="majorHAnsi"/>
          <w:sz w:val="24"/>
          <w:szCs w:val="24"/>
        </w:rPr>
        <w:t>he General Manager</w:t>
      </w:r>
    </w:p>
    <w:p w14:paraId="738FF29E" w14:textId="77777777" w:rsidR="00E01A04" w:rsidRPr="009B561C" w:rsidRDefault="00E01A04" w:rsidP="003517C1">
      <w:pPr>
        <w:pStyle w:val="BodyText"/>
        <w:rPr>
          <w:rFonts w:asciiTheme="majorHAnsi" w:hAnsiTheme="majorHAnsi" w:cstheme="majorHAnsi"/>
        </w:rPr>
      </w:pPr>
    </w:p>
    <w:p w14:paraId="1BA2ED89" w14:textId="110F65A1" w:rsidR="00050D61" w:rsidRPr="009B561C" w:rsidRDefault="00050D61" w:rsidP="00EF2350">
      <w:pPr>
        <w:pStyle w:val="Heading1"/>
        <w:rPr>
          <w:rFonts w:asciiTheme="majorHAnsi" w:hAnsiTheme="majorHAnsi" w:cstheme="majorHAnsi"/>
          <w:sz w:val="44"/>
          <w:szCs w:val="44"/>
        </w:rPr>
      </w:pPr>
      <w:r w:rsidRPr="009B561C">
        <w:rPr>
          <w:rFonts w:asciiTheme="majorHAnsi" w:hAnsiTheme="majorHAnsi" w:cstheme="majorHAnsi"/>
          <w:sz w:val="44"/>
          <w:szCs w:val="44"/>
        </w:rPr>
        <w:t>Person specification</w:t>
      </w:r>
    </w:p>
    <w:p w14:paraId="547F5F55" w14:textId="77777777" w:rsidR="00E01A04" w:rsidRPr="009B561C" w:rsidRDefault="00E01A04" w:rsidP="00E01A04">
      <w:pPr>
        <w:rPr>
          <w:rFonts w:asciiTheme="majorHAnsi" w:hAnsiTheme="majorHAnsi" w:cs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3"/>
        <w:gridCol w:w="3988"/>
        <w:gridCol w:w="3246"/>
      </w:tblGrid>
      <w:tr w:rsidR="00050D61" w:rsidRPr="00AB263F" w14:paraId="3B89F1BE" w14:textId="77777777" w:rsidTr="006560F6">
        <w:tc>
          <w:tcPr>
            <w:tcW w:w="2103" w:type="dxa"/>
            <w:shd w:val="clear" w:color="auto" w:fill="B8CCE4"/>
          </w:tcPr>
          <w:p w14:paraId="3579336B" w14:textId="77777777" w:rsidR="00050D61" w:rsidRPr="009B561C" w:rsidRDefault="00050D61" w:rsidP="00B10C98">
            <w:pPr>
              <w:rPr>
                <w:rFonts w:asciiTheme="majorHAnsi" w:hAnsiTheme="majorHAnsi" w:cstheme="majorHAnsi"/>
                <w:b/>
                <w:sz w:val="24"/>
                <w:szCs w:val="24"/>
              </w:rPr>
            </w:pPr>
          </w:p>
        </w:tc>
        <w:tc>
          <w:tcPr>
            <w:tcW w:w="3988" w:type="dxa"/>
            <w:shd w:val="clear" w:color="auto" w:fill="FFC000"/>
          </w:tcPr>
          <w:p w14:paraId="05B66D29" w14:textId="77777777" w:rsidR="00050D61" w:rsidRPr="009B561C" w:rsidRDefault="00050D61" w:rsidP="00B10C98">
            <w:pPr>
              <w:rPr>
                <w:rFonts w:asciiTheme="majorHAnsi" w:hAnsiTheme="majorHAnsi" w:cstheme="majorHAnsi"/>
                <w:b/>
                <w:sz w:val="24"/>
                <w:szCs w:val="24"/>
              </w:rPr>
            </w:pPr>
            <w:r w:rsidRPr="009B561C">
              <w:rPr>
                <w:rFonts w:asciiTheme="majorHAnsi" w:hAnsiTheme="majorHAnsi" w:cstheme="majorHAnsi"/>
                <w:b/>
                <w:sz w:val="24"/>
                <w:szCs w:val="24"/>
              </w:rPr>
              <w:t>Essential</w:t>
            </w:r>
          </w:p>
        </w:tc>
        <w:tc>
          <w:tcPr>
            <w:tcW w:w="3246" w:type="dxa"/>
            <w:shd w:val="clear" w:color="auto" w:fill="FFC000"/>
          </w:tcPr>
          <w:p w14:paraId="428676D7" w14:textId="77777777" w:rsidR="00050D61" w:rsidRPr="009B561C" w:rsidRDefault="00050D61" w:rsidP="00B10C98">
            <w:pPr>
              <w:rPr>
                <w:rFonts w:asciiTheme="majorHAnsi" w:hAnsiTheme="majorHAnsi" w:cstheme="majorHAnsi"/>
                <w:b/>
                <w:sz w:val="24"/>
                <w:szCs w:val="24"/>
              </w:rPr>
            </w:pPr>
            <w:r w:rsidRPr="009B561C">
              <w:rPr>
                <w:rFonts w:asciiTheme="majorHAnsi" w:hAnsiTheme="majorHAnsi" w:cstheme="majorHAnsi"/>
                <w:b/>
                <w:sz w:val="24"/>
                <w:szCs w:val="24"/>
              </w:rPr>
              <w:t>Desirable</w:t>
            </w:r>
          </w:p>
        </w:tc>
      </w:tr>
      <w:tr w:rsidR="00050D61" w:rsidRPr="00AB263F" w14:paraId="374F0FA2" w14:textId="77777777" w:rsidTr="005C2428">
        <w:tc>
          <w:tcPr>
            <w:tcW w:w="2103" w:type="dxa"/>
            <w:shd w:val="clear" w:color="auto" w:fill="B8CCE4"/>
          </w:tcPr>
          <w:p w14:paraId="360BE57C" w14:textId="77777777" w:rsidR="00050D61" w:rsidRPr="009B561C" w:rsidRDefault="00050D61" w:rsidP="00B10C98">
            <w:pPr>
              <w:rPr>
                <w:rFonts w:asciiTheme="majorHAnsi" w:hAnsiTheme="majorHAnsi" w:cstheme="majorHAnsi"/>
                <w:b/>
                <w:sz w:val="24"/>
                <w:szCs w:val="24"/>
              </w:rPr>
            </w:pPr>
            <w:r w:rsidRPr="009B561C">
              <w:rPr>
                <w:rFonts w:asciiTheme="majorHAnsi" w:hAnsiTheme="majorHAnsi" w:cstheme="majorHAnsi"/>
                <w:b/>
                <w:sz w:val="24"/>
                <w:szCs w:val="24"/>
              </w:rPr>
              <w:t>Work-based competencies</w:t>
            </w:r>
          </w:p>
        </w:tc>
        <w:tc>
          <w:tcPr>
            <w:tcW w:w="3988" w:type="dxa"/>
          </w:tcPr>
          <w:p w14:paraId="74AD3FC4" w14:textId="77777777" w:rsidR="005B7E5B" w:rsidRPr="009B561C" w:rsidRDefault="00630F0F" w:rsidP="009B561C">
            <w:pPr>
              <w:numPr>
                <w:ilvl w:val="0"/>
                <w:numId w:val="3"/>
              </w:numPr>
              <w:tabs>
                <w:tab w:val="num" w:pos="281"/>
              </w:tabs>
              <w:ind w:left="281" w:hanging="281"/>
              <w:rPr>
                <w:rFonts w:asciiTheme="majorHAnsi" w:hAnsiTheme="majorHAnsi" w:cstheme="majorHAnsi"/>
                <w:sz w:val="24"/>
                <w:szCs w:val="24"/>
              </w:rPr>
            </w:pPr>
            <w:r w:rsidRPr="009B561C">
              <w:rPr>
                <w:rFonts w:asciiTheme="majorHAnsi" w:hAnsiTheme="majorHAnsi" w:cstheme="majorHAnsi"/>
                <w:sz w:val="24"/>
                <w:szCs w:val="24"/>
              </w:rPr>
              <w:t>Proficient in the use of a range of ICT</w:t>
            </w:r>
          </w:p>
          <w:p w14:paraId="77A766E4" w14:textId="77777777" w:rsidR="00577693" w:rsidRPr="009B561C" w:rsidRDefault="00577693" w:rsidP="009B561C">
            <w:pPr>
              <w:numPr>
                <w:ilvl w:val="0"/>
                <w:numId w:val="3"/>
              </w:numPr>
              <w:tabs>
                <w:tab w:val="num" w:pos="281"/>
              </w:tabs>
              <w:ind w:left="281" w:hanging="281"/>
              <w:rPr>
                <w:rFonts w:asciiTheme="majorHAnsi" w:hAnsiTheme="majorHAnsi" w:cstheme="majorHAnsi"/>
                <w:sz w:val="24"/>
                <w:szCs w:val="24"/>
              </w:rPr>
            </w:pPr>
            <w:r w:rsidRPr="009B561C">
              <w:rPr>
                <w:rFonts w:asciiTheme="majorHAnsi" w:hAnsiTheme="majorHAnsi" w:cstheme="majorHAnsi"/>
                <w:sz w:val="24"/>
                <w:szCs w:val="24"/>
              </w:rPr>
              <w:t>Good with numbers</w:t>
            </w:r>
          </w:p>
          <w:p w14:paraId="1B26F33F" w14:textId="2E77C968" w:rsidR="005C2428" w:rsidRPr="009B561C" w:rsidRDefault="005C2428" w:rsidP="009B561C">
            <w:pPr>
              <w:numPr>
                <w:ilvl w:val="0"/>
                <w:numId w:val="3"/>
              </w:numPr>
              <w:tabs>
                <w:tab w:val="num" w:pos="281"/>
              </w:tabs>
              <w:ind w:left="281" w:hanging="281"/>
              <w:rPr>
                <w:rFonts w:asciiTheme="majorHAnsi" w:hAnsiTheme="majorHAnsi" w:cstheme="majorHAnsi"/>
                <w:sz w:val="24"/>
                <w:szCs w:val="24"/>
              </w:rPr>
            </w:pPr>
            <w:r w:rsidRPr="009B561C">
              <w:rPr>
                <w:rFonts w:asciiTheme="majorHAnsi" w:hAnsiTheme="majorHAnsi" w:cstheme="majorHAnsi"/>
                <w:sz w:val="24"/>
                <w:szCs w:val="24"/>
              </w:rPr>
              <w:t xml:space="preserve">Good at interpreting </w:t>
            </w:r>
            <w:r w:rsidR="00A26698" w:rsidRPr="009B561C">
              <w:rPr>
                <w:rFonts w:asciiTheme="majorHAnsi" w:hAnsiTheme="majorHAnsi" w:cstheme="majorHAnsi"/>
                <w:sz w:val="24"/>
                <w:szCs w:val="24"/>
              </w:rPr>
              <w:t xml:space="preserve">and communicating </w:t>
            </w:r>
            <w:r w:rsidRPr="009B561C">
              <w:rPr>
                <w:rFonts w:asciiTheme="majorHAnsi" w:hAnsiTheme="majorHAnsi" w:cstheme="majorHAnsi"/>
                <w:sz w:val="24"/>
                <w:szCs w:val="24"/>
              </w:rPr>
              <w:t>technical information</w:t>
            </w:r>
          </w:p>
          <w:p w14:paraId="532E74F0" w14:textId="4CF91315" w:rsidR="00A26698" w:rsidRPr="009B561C" w:rsidRDefault="00A26698" w:rsidP="009B561C">
            <w:pPr>
              <w:numPr>
                <w:ilvl w:val="0"/>
                <w:numId w:val="3"/>
              </w:numPr>
              <w:tabs>
                <w:tab w:val="num" w:pos="281"/>
              </w:tabs>
              <w:ind w:left="281" w:hanging="281"/>
              <w:rPr>
                <w:rFonts w:asciiTheme="majorHAnsi" w:hAnsiTheme="majorHAnsi" w:cstheme="majorHAnsi"/>
                <w:sz w:val="24"/>
                <w:szCs w:val="24"/>
              </w:rPr>
            </w:pPr>
            <w:r w:rsidRPr="009B561C">
              <w:rPr>
                <w:rFonts w:asciiTheme="majorHAnsi" w:hAnsiTheme="majorHAnsi" w:cstheme="majorHAnsi"/>
                <w:sz w:val="24"/>
                <w:szCs w:val="24"/>
              </w:rPr>
              <w:t>Good multi-tasking and time</w:t>
            </w:r>
            <w:r w:rsidR="00C02AAD" w:rsidRPr="009B561C">
              <w:rPr>
                <w:rFonts w:asciiTheme="majorHAnsi" w:hAnsiTheme="majorHAnsi" w:cstheme="majorHAnsi"/>
                <w:sz w:val="24"/>
                <w:szCs w:val="24"/>
              </w:rPr>
              <w:t>-</w:t>
            </w:r>
            <w:r w:rsidRPr="009B561C">
              <w:rPr>
                <w:rFonts w:asciiTheme="majorHAnsi" w:hAnsiTheme="majorHAnsi" w:cstheme="majorHAnsi"/>
                <w:sz w:val="24"/>
                <w:szCs w:val="24"/>
              </w:rPr>
              <w:t xml:space="preserve"> management skills</w:t>
            </w:r>
          </w:p>
          <w:p w14:paraId="6320D4B6" w14:textId="42C8831F" w:rsidR="00AB263F" w:rsidRPr="009B561C" w:rsidRDefault="00AB263F" w:rsidP="009B561C">
            <w:pPr>
              <w:numPr>
                <w:ilvl w:val="0"/>
                <w:numId w:val="3"/>
              </w:numPr>
              <w:tabs>
                <w:tab w:val="num" w:pos="281"/>
              </w:tabs>
              <w:ind w:left="281" w:hanging="281"/>
              <w:rPr>
                <w:rFonts w:asciiTheme="majorHAnsi" w:hAnsiTheme="majorHAnsi" w:cstheme="majorHAnsi"/>
                <w:sz w:val="24"/>
                <w:szCs w:val="24"/>
              </w:rPr>
            </w:pPr>
            <w:r w:rsidRPr="009B561C">
              <w:rPr>
                <w:rFonts w:asciiTheme="majorHAnsi" w:hAnsiTheme="majorHAnsi" w:cstheme="majorHAnsi"/>
                <w:sz w:val="24"/>
                <w:szCs w:val="24"/>
              </w:rPr>
              <w:t xml:space="preserve">Able to </w:t>
            </w:r>
            <w:r w:rsidRPr="009B561C">
              <w:rPr>
                <w:rFonts w:asciiTheme="majorHAnsi" w:hAnsiTheme="majorHAnsi" w:cstheme="majorHAnsi"/>
                <w:sz w:val="24"/>
                <w:szCs w:val="24"/>
              </w:rPr>
              <w:t>effectively multi-tasks in order to achieve successful outcomes with competing deadlines.</w:t>
            </w:r>
          </w:p>
          <w:p w14:paraId="0AC928C5" w14:textId="465D3104" w:rsidR="00A26698" w:rsidRPr="009B561C" w:rsidRDefault="00C02AAD" w:rsidP="009B561C">
            <w:pPr>
              <w:numPr>
                <w:ilvl w:val="0"/>
                <w:numId w:val="3"/>
              </w:numPr>
              <w:tabs>
                <w:tab w:val="num" w:pos="281"/>
              </w:tabs>
              <w:ind w:left="281" w:hanging="281"/>
              <w:rPr>
                <w:rFonts w:asciiTheme="majorHAnsi" w:hAnsiTheme="majorHAnsi" w:cstheme="majorHAnsi"/>
                <w:sz w:val="24"/>
                <w:szCs w:val="24"/>
              </w:rPr>
            </w:pPr>
            <w:r w:rsidRPr="009B561C">
              <w:rPr>
                <w:rFonts w:asciiTheme="majorHAnsi" w:hAnsiTheme="majorHAnsi" w:cstheme="majorHAnsi"/>
                <w:sz w:val="24"/>
                <w:szCs w:val="24"/>
              </w:rPr>
              <w:t>Good</w:t>
            </w:r>
            <w:r w:rsidR="00A26698" w:rsidRPr="009B561C">
              <w:rPr>
                <w:rFonts w:asciiTheme="majorHAnsi" w:hAnsiTheme="majorHAnsi" w:cstheme="majorHAnsi"/>
                <w:sz w:val="24"/>
                <w:szCs w:val="24"/>
              </w:rPr>
              <w:t xml:space="preserve"> verbal and written communication skills</w:t>
            </w:r>
          </w:p>
          <w:p w14:paraId="1BA556BD" w14:textId="1319E9CB" w:rsidR="00B1200A" w:rsidRPr="009B561C" w:rsidRDefault="00B1200A" w:rsidP="00B1200A">
            <w:pPr>
              <w:ind w:left="281"/>
              <w:rPr>
                <w:rFonts w:asciiTheme="majorHAnsi" w:hAnsiTheme="majorHAnsi" w:cstheme="majorHAnsi"/>
                <w:sz w:val="24"/>
                <w:szCs w:val="24"/>
              </w:rPr>
            </w:pPr>
          </w:p>
        </w:tc>
        <w:tc>
          <w:tcPr>
            <w:tcW w:w="3246" w:type="dxa"/>
          </w:tcPr>
          <w:p w14:paraId="4126D1D2" w14:textId="64F0A4AD" w:rsidR="00050D61" w:rsidRPr="009B561C" w:rsidRDefault="005B7E5B" w:rsidP="00F053C6">
            <w:pPr>
              <w:numPr>
                <w:ilvl w:val="0"/>
                <w:numId w:val="3"/>
              </w:numPr>
              <w:tabs>
                <w:tab w:val="num" w:pos="281"/>
              </w:tabs>
              <w:ind w:left="281" w:hanging="281"/>
              <w:rPr>
                <w:rFonts w:asciiTheme="majorHAnsi" w:hAnsiTheme="majorHAnsi" w:cstheme="majorHAnsi"/>
                <w:sz w:val="24"/>
                <w:szCs w:val="24"/>
              </w:rPr>
            </w:pPr>
            <w:r w:rsidRPr="009B561C">
              <w:rPr>
                <w:rFonts w:asciiTheme="majorHAnsi" w:hAnsiTheme="majorHAnsi" w:cstheme="majorHAnsi"/>
                <w:sz w:val="24"/>
                <w:szCs w:val="24"/>
              </w:rPr>
              <w:t>A good knowledge of ETA’s products</w:t>
            </w:r>
            <w:r w:rsidR="00A26698" w:rsidRPr="009B561C">
              <w:rPr>
                <w:rFonts w:asciiTheme="majorHAnsi" w:hAnsiTheme="majorHAnsi" w:cstheme="majorHAnsi"/>
                <w:sz w:val="24"/>
                <w:szCs w:val="24"/>
              </w:rPr>
              <w:t xml:space="preserve"> in order to provide technical support</w:t>
            </w:r>
          </w:p>
          <w:p w14:paraId="70314D91" w14:textId="77777777" w:rsidR="005B7E5B" w:rsidRPr="009B561C" w:rsidRDefault="005B7E5B" w:rsidP="00F053C6">
            <w:pPr>
              <w:numPr>
                <w:ilvl w:val="0"/>
                <w:numId w:val="3"/>
              </w:numPr>
              <w:tabs>
                <w:tab w:val="num" w:pos="281"/>
              </w:tabs>
              <w:ind w:left="281" w:hanging="281"/>
              <w:rPr>
                <w:rFonts w:asciiTheme="majorHAnsi" w:hAnsiTheme="majorHAnsi" w:cstheme="majorHAnsi"/>
                <w:sz w:val="24"/>
                <w:szCs w:val="24"/>
              </w:rPr>
            </w:pPr>
            <w:r w:rsidRPr="009B561C">
              <w:rPr>
                <w:rFonts w:asciiTheme="majorHAnsi" w:hAnsiTheme="majorHAnsi" w:cstheme="majorHAnsi"/>
                <w:sz w:val="24"/>
                <w:szCs w:val="24"/>
              </w:rPr>
              <w:t>An understanding of the GDPR</w:t>
            </w:r>
          </w:p>
          <w:p w14:paraId="625378D3" w14:textId="64D272F6" w:rsidR="005C2428" w:rsidRPr="009B561C" w:rsidRDefault="005C2428" w:rsidP="00F053C6">
            <w:pPr>
              <w:numPr>
                <w:ilvl w:val="0"/>
                <w:numId w:val="3"/>
              </w:numPr>
              <w:tabs>
                <w:tab w:val="num" w:pos="281"/>
              </w:tabs>
              <w:ind w:left="281" w:hanging="281"/>
              <w:rPr>
                <w:rFonts w:asciiTheme="majorHAnsi" w:hAnsiTheme="majorHAnsi" w:cstheme="majorHAnsi"/>
                <w:sz w:val="24"/>
                <w:szCs w:val="24"/>
              </w:rPr>
            </w:pPr>
            <w:r w:rsidRPr="009B561C">
              <w:rPr>
                <w:rFonts w:asciiTheme="majorHAnsi" w:hAnsiTheme="majorHAnsi" w:cstheme="majorHAnsi"/>
                <w:sz w:val="24"/>
                <w:szCs w:val="24"/>
              </w:rPr>
              <w:t>Experience of working with industry-based software packages</w:t>
            </w:r>
          </w:p>
        </w:tc>
      </w:tr>
      <w:tr w:rsidR="00050D61" w:rsidRPr="00AB263F" w14:paraId="26D56FC1" w14:textId="77777777" w:rsidTr="005C2428">
        <w:tc>
          <w:tcPr>
            <w:tcW w:w="2103" w:type="dxa"/>
            <w:shd w:val="clear" w:color="auto" w:fill="B8CCE4"/>
          </w:tcPr>
          <w:p w14:paraId="6F178BE5" w14:textId="77777777" w:rsidR="00050D61" w:rsidRPr="009B561C" w:rsidRDefault="00050D61" w:rsidP="00B10C98">
            <w:pPr>
              <w:rPr>
                <w:rFonts w:asciiTheme="majorHAnsi" w:hAnsiTheme="majorHAnsi" w:cstheme="majorHAnsi"/>
                <w:b/>
                <w:sz w:val="24"/>
                <w:szCs w:val="24"/>
              </w:rPr>
            </w:pPr>
            <w:r w:rsidRPr="009B561C">
              <w:rPr>
                <w:rFonts w:asciiTheme="majorHAnsi" w:hAnsiTheme="majorHAnsi" w:cstheme="majorHAnsi"/>
                <w:b/>
                <w:sz w:val="24"/>
                <w:szCs w:val="24"/>
              </w:rPr>
              <w:t>Behavioural competencies</w:t>
            </w:r>
          </w:p>
        </w:tc>
        <w:tc>
          <w:tcPr>
            <w:tcW w:w="3988" w:type="dxa"/>
          </w:tcPr>
          <w:p w14:paraId="5009338F" w14:textId="078FECE3" w:rsidR="003A408B" w:rsidRPr="009B561C" w:rsidRDefault="00630F0F" w:rsidP="009B561C">
            <w:pPr>
              <w:numPr>
                <w:ilvl w:val="0"/>
                <w:numId w:val="3"/>
              </w:numPr>
              <w:tabs>
                <w:tab w:val="num" w:pos="281"/>
              </w:tabs>
              <w:ind w:left="281" w:hanging="281"/>
              <w:rPr>
                <w:rFonts w:asciiTheme="majorHAnsi" w:hAnsiTheme="majorHAnsi" w:cstheme="majorHAnsi"/>
                <w:sz w:val="24"/>
                <w:szCs w:val="24"/>
              </w:rPr>
            </w:pPr>
            <w:r w:rsidRPr="009B561C">
              <w:rPr>
                <w:rFonts w:asciiTheme="majorHAnsi" w:hAnsiTheme="majorHAnsi" w:cstheme="majorHAnsi"/>
                <w:sz w:val="24"/>
                <w:szCs w:val="24"/>
              </w:rPr>
              <w:t>Organised</w:t>
            </w:r>
            <w:r w:rsidR="00C02AAD" w:rsidRPr="009B561C">
              <w:rPr>
                <w:rFonts w:asciiTheme="majorHAnsi" w:hAnsiTheme="majorHAnsi" w:cstheme="majorHAnsi"/>
                <w:sz w:val="24"/>
                <w:szCs w:val="24"/>
              </w:rPr>
              <w:t xml:space="preserve"> and logical</w:t>
            </w:r>
          </w:p>
          <w:p w14:paraId="6E237350" w14:textId="1737B945" w:rsidR="005B7E5B" w:rsidRPr="009B561C" w:rsidRDefault="00B1200A" w:rsidP="009B561C">
            <w:pPr>
              <w:numPr>
                <w:ilvl w:val="0"/>
                <w:numId w:val="3"/>
              </w:numPr>
              <w:tabs>
                <w:tab w:val="num" w:pos="281"/>
              </w:tabs>
              <w:ind w:left="281" w:hanging="281"/>
              <w:rPr>
                <w:rFonts w:asciiTheme="majorHAnsi" w:hAnsiTheme="majorHAnsi" w:cstheme="majorHAnsi"/>
                <w:sz w:val="24"/>
                <w:szCs w:val="24"/>
              </w:rPr>
            </w:pPr>
            <w:r w:rsidRPr="009B561C">
              <w:rPr>
                <w:rFonts w:asciiTheme="majorHAnsi" w:hAnsiTheme="majorHAnsi" w:cstheme="majorHAnsi"/>
                <w:sz w:val="24"/>
                <w:szCs w:val="24"/>
              </w:rPr>
              <w:t>Accurate with a high level of a</w:t>
            </w:r>
            <w:r w:rsidR="005B7E5B" w:rsidRPr="009B561C">
              <w:rPr>
                <w:rFonts w:asciiTheme="majorHAnsi" w:hAnsiTheme="majorHAnsi" w:cstheme="majorHAnsi"/>
                <w:sz w:val="24"/>
                <w:szCs w:val="24"/>
              </w:rPr>
              <w:t>ttention to detail</w:t>
            </w:r>
          </w:p>
          <w:p w14:paraId="19DF0185" w14:textId="4CF4FD71" w:rsidR="008F787D" w:rsidRPr="009B561C" w:rsidRDefault="003E5839" w:rsidP="009B561C">
            <w:pPr>
              <w:numPr>
                <w:ilvl w:val="0"/>
                <w:numId w:val="3"/>
              </w:numPr>
              <w:tabs>
                <w:tab w:val="num" w:pos="281"/>
              </w:tabs>
              <w:ind w:left="281" w:hanging="281"/>
              <w:rPr>
                <w:rFonts w:asciiTheme="majorHAnsi" w:hAnsiTheme="majorHAnsi" w:cstheme="majorHAnsi"/>
                <w:sz w:val="24"/>
                <w:szCs w:val="24"/>
              </w:rPr>
            </w:pPr>
            <w:r w:rsidRPr="009B561C">
              <w:rPr>
                <w:rFonts w:asciiTheme="majorHAnsi" w:hAnsiTheme="majorHAnsi" w:cstheme="majorHAnsi"/>
                <w:sz w:val="24"/>
                <w:szCs w:val="24"/>
              </w:rPr>
              <w:t>Ab</w:t>
            </w:r>
            <w:r w:rsidR="00433591" w:rsidRPr="009B561C">
              <w:rPr>
                <w:rFonts w:asciiTheme="majorHAnsi" w:hAnsiTheme="majorHAnsi" w:cstheme="majorHAnsi"/>
                <w:sz w:val="24"/>
                <w:szCs w:val="24"/>
              </w:rPr>
              <w:t>le</w:t>
            </w:r>
            <w:r w:rsidRPr="009B561C">
              <w:rPr>
                <w:rFonts w:asciiTheme="majorHAnsi" w:hAnsiTheme="majorHAnsi" w:cstheme="majorHAnsi"/>
                <w:sz w:val="24"/>
                <w:szCs w:val="24"/>
              </w:rPr>
              <w:t xml:space="preserve"> to work </w:t>
            </w:r>
            <w:r w:rsidR="00630F0F" w:rsidRPr="009B561C">
              <w:rPr>
                <w:rFonts w:asciiTheme="majorHAnsi" w:hAnsiTheme="majorHAnsi" w:cstheme="majorHAnsi"/>
                <w:sz w:val="24"/>
                <w:szCs w:val="24"/>
              </w:rPr>
              <w:t xml:space="preserve">effectively </w:t>
            </w:r>
            <w:r w:rsidRPr="009B561C">
              <w:rPr>
                <w:rFonts w:asciiTheme="majorHAnsi" w:hAnsiTheme="majorHAnsi" w:cstheme="majorHAnsi"/>
                <w:sz w:val="24"/>
                <w:szCs w:val="24"/>
              </w:rPr>
              <w:t>under pressure</w:t>
            </w:r>
          </w:p>
          <w:p w14:paraId="192AF036" w14:textId="1D1D4C00" w:rsidR="008F787D" w:rsidRPr="009B561C" w:rsidRDefault="008F787D" w:rsidP="009B561C">
            <w:pPr>
              <w:numPr>
                <w:ilvl w:val="0"/>
                <w:numId w:val="3"/>
              </w:numPr>
              <w:tabs>
                <w:tab w:val="num" w:pos="281"/>
              </w:tabs>
              <w:ind w:left="281" w:hanging="281"/>
              <w:rPr>
                <w:rFonts w:asciiTheme="majorHAnsi" w:hAnsiTheme="majorHAnsi" w:cstheme="majorHAnsi"/>
                <w:sz w:val="24"/>
                <w:szCs w:val="24"/>
              </w:rPr>
            </w:pPr>
            <w:r w:rsidRPr="009B561C">
              <w:rPr>
                <w:rFonts w:asciiTheme="majorHAnsi" w:hAnsiTheme="majorHAnsi" w:cstheme="majorHAnsi"/>
                <w:sz w:val="24"/>
                <w:szCs w:val="24"/>
              </w:rPr>
              <w:t>Quality driven</w:t>
            </w:r>
            <w:r w:rsidR="00C02AAD" w:rsidRPr="009B561C">
              <w:rPr>
                <w:rFonts w:asciiTheme="majorHAnsi" w:hAnsiTheme="majorHAnsi" w:cstheme="majorHAnsi"/>
                <w:sz w:val="24"/>
                <w:szCs w:val="24"/>
              </w:rPr>
              <w:t xml:space="preserve"> with a desire to problem-solve and implement improvements</w:t>
            </w:r>
          </w:p>
          <w:p w14:paraId="60F8392C" w14:textId="215B0458" w:rsidR="00AB263F" w:rsidRPr="009B561C" w:rsidRDefault="00AB263F" w:rsidP="009B561C">
            <w:pPr>
              <w:numPr>
                <w:ilvl w:val="0"/>
                <w:numId w:val="3"/>
              </w:numPr>
              <w:tabs>
                <w:tab w:val="num" w:pos="281"/>
              </w:tabs>
              <w:ind w:left="281" w:hanging="281"/>
              <w:rPr>
                <w:rFonts w:asciiTheme="majorHAnsi" w:hAnsiTheme="majorHAnsi" w:cstheme="majorHAnsi"/>
                <w:sz w:val="24"/>
                <w:szCs w:val="24"/>
              </w:rPr>
            </w:pPr>
            <w:r w:rsidRPr="009B561C">
              <w:rPr>
                <w:rFonts w:asciiTheme="majorHAnsi" w:hAnsiTheme="majorHAnsi" w:cstheme="majorHAnsi"/>
                <w:sz w:val="24"/>
                <w:szCs w:val="24"/>
              </w:rPr>
              <w:t>Committed to continuously developing both industry and product knowledge.</w:t>
            </w:r>
          </w:p>
          <w:p w14:paraId="31C1B4B0" w14:textId="1125E63A" w:rsidR="00C02AAD" w:rsidRPr="009B561C" w:rsidRDefault="005A28A8" w:rsidP="009B561C">
            <w:pPr>
              <w:numPr>
                <w:ilvl w:val="0"/>
                <w:numId w:val="3"/>
              </w:numPr>
              <w:tabs>
                <w:tab w:val="num" w:pos="281"/>
              </w:tabs>
              <w:ind w:left="281" w:hanging="281"/>
              <w:rPr>
                <w:rFonts w:asciiTheme="majorHAnsi" w:hAnsiTheme="majorHAnsi" w:cstheme="majorHAnsi"/>
                <w:sz w:val="24"/>
                <w:szCs w:val="24"/>
              </w:rPr>
            </w:pPr>
            <w:r w:rsidRPr="009B561C">
              <w:rPr>
                <w:rFonts w:asciiTheme="majorHAnsi" w:hAnsiTheme="majorHAnsi" w:cstheme="majorHAnsi"/>
                <w:sz w:val="24"/>
                <w:szCs w:val="24"/>
              </w:rPr>
              <w:t>Reliable</w:t>
            </w:r>
          </w:p>
        </w:tc>
        <w:tc>
          <w:tcPr>
            <w:tcW w:w="3246" w:type="dxa"/>
          </w:tcPr>
          <w:p w14:paraId="6F3D899E" w14:textId="77777777" w:rsidR="00050D61" w:rsidRPr="009B561C" w:rsidRDefault="00050D61" w:rsidP="005C2428">
            <w:pPr>
              <w:ind w:left="281"/>
              <w:rPr>
                <w:rFonts w:asciiTheme="majorHAnsi" w:hAnsiTheme="majorHAnsi" w:cstheme="majorHAnsi"/>
                <w:sz w:val="24"/>
                <w:szCs w:val="24"/>
              </w:rPr>
            </w:pPr>
          </w:p>
        </w:tc>
      </w:tr>
      <w:tr w:rsidR="00050D61" w:rsidRPr="00AB263F" w14:paraId="121E02E6" w14:textId="77777777" w:rsidTr="005C2428">
        <w:tc>
          <w:tcPr>
            <w:tcW w:w="2103" w:type="dxa"/>
            <w:shd w:val="clear" w:color="auto" w:fill="B8CCE4"/>
          </w:tcPr>
          <w:p w14:paraId="652D149B" w14:textId="77777777" w:rsidR="00050D61" w:rsidRPr="009B561C" w:rsidRDefault="00050D61" w:rsidP="00B10C98">
            <w:pPr>
              <w:rPr>
                <w:rFonts w:asciiTheme="majorHAnsi" w:hAnsiTheme="majorHAnsi" w:cstheme="majorHAnsi"/>
                <w:b/>
                <w:sz w:val="24"/>
                <w:szCs w:val="24"/>
              </w:rPr>
            </w:pPr>
            <w:r w:rsidRPr="009B561C">
              <w:rPr>
                <w:rFonts w:asciiTheme="majorHAnsi" w:hAnsiTheme="majorHAnsi" w:cstheme="majorHAnsi"/>
                <w:b/>
                <w:sz w:val="24"/>
                <w:szCs w:val="24"/>
              </w:rPr>
              <w:t>Qualifications &amp; experience</w:t>
            </w:r>
          </w:p>
        </w:tc>
        <w:tc>
          <w:tcPr>
            <w:tcW w:w="3988" w:type="dxa"/>
          </w:tcPr>
          <w:p w14:paraId="77C14ACA" w14:textId="7913505F" w:rsidR="00577693" w:rsidRPr="009B561C" w:rsidRDefault="00C02AAD" w:rsidP="00AA6D6C">
            <w:pPr>
              <w:numPr>
                <w:ilvl w:val="0"/>
                <w:numId w:val="3"/>
              </w:numPr>
              <w:tabs>
                <w:tab w:val="num" w:pos="281"/>
              </w:tabs>
              <w:ind w:left="281" w:hanging="281"/>
              <w:rPr>
                <w:rFonts w:asciiTheme="majorHAnsi" w:hAnsiTheme="majorHAnsi" w:cstheme="majorHAnsi"/>
                <w:sz w:val="24"/>
                <w:szCs w:val="24"/>
              </w:rPr>
            </w:pPr>
            <w:r w:rsidRPr="009B561C">
              <w:rPr>
                <w:rFonts w:asciiTheme="majorHAnsi" w:hAnsiTheme="majorHAnsi" w:cstheme="majorHAnsi"/>
                <w:sz w:val="24"/>
                <w:szCs w:val="24"/>
              </w:rPr>
              <w:t>Proven administrative experience</w:t>
            </w:r>
          </w:p>
        </w:tc>
        <w:tc>
          <w:tcPr>
            <w:tcW w:w="3246" w:type="dxa"/>
          </w:tcPr>
          <w:p w14:paraId="662251C1" w14:textId="10E1DB56" w:rsidR="005B7E5B" w:rsidRPr="009B561C" w:rsidRDefault="005B7E5B" w:rsidP="00F053C6">
            <w:pPr>
              <w:numPr>
                <w:ilvl w:val="0"/>
                <w:numId w:val="3"/>
              </w:numPr>
              <w:tabs>
                <w:tab w:val="num" w:pos="281"/>
              </w:tabs>
              <w:ind w:left="281" w:hanging="281"/>
              <w:rPr>
                <w:rFonts w:asciiTheme="majorHAnsi" w:hAnsiTheme="majorHAnsi" w:cstheme="majorHAnsi"/>
                <w:sz w:val="24"/>
                <w:szCs w:val="24"/>
              </w:rPr>
            </w:pPr>
            <w:r w:rsidRPr="009B561C">
              <w:rPr>
                <w:rFonts w:asciiTheme="majorHAnsi" w:hAnsiTheme="majorHAnsi" w:cstheme="majorHAnsi"/>
                <w:sz w:val="24"/>
                <w:szCs w:val="24"/>
              </w:rPr>
              <w:t>Previous experience of working with a similar product line or industry</w:t>
            </w:r>
          </w:p>
          <w:p w14:paraId="2921D611" w14:textId="08B2D8A3" w:rsidR="00630F0F" w:rsidRPr="009B561C" w:rsidRDefault="00630F0F" w:rsidP="00C15168">
            <w:pPr>
              <w:numPr>
                <w:ilvl w:val="0"/>
                <w:numId w:val="3"/>
              </w:numPr>
              <w:tabs>
                <w:tab w:val="num" w:pos="281"/>
              </w:tabs>
              <w:ind w:left="281" w:hanging="281"/>
              <w:rPr>
                <w:rFonts w:asciiTheme="majorHAnsi" w:hAnsiTheme="majorHAnsi" w:cstheme="majorHAnsi"/>
                <w:sz w:val="24"/>
                <w:szCs w:val="24"/>
              </w:rPr>
            </w:pPr>
            <w:r w:rsidRPr="009B561C">
              <w:rPr>
                <w:rFonts w:asciiTheme="majorHAnsi" w:hAnsiTheme="majorHAnsi" w:cstheme="majorHAnsi"/>
                <w:sz w:val="24"/>
                <w:szCs w:val="24"/>
              </w:rPr>
              <w:t xml:space="preserve">Experience of </w:t>
            </w:r>
            <w:r w:rsidR="00A26698" w:rsidRPr="009B561C">
              <w:rPr>
                <w:rFonts w:asciiTheme="majorHAnsi" w:hAnsiTheme="majorHAnsi" w:cstheme="majorHAnsi"/>
                <w:sz w:val="24"/>
                <w:szCs w:val="24"/>
              </w:rPr>
              <w:t>database management</w:t>
            </w:r>
          </w:p>
        </w:tc>
      </w:tr>
      <w:tr w:rsidR="00050D61" w:rsidRPr="00AB263F" w14:paraId="3262084D" w14:textId="77777777" w:rsidTr="005C2428">
        <w:tc>
          <w:tcPr>
            <w:tcW w:w="2103" w:type="dxa"/>
            <w:shd w:val="clear" w:color="auto" w:fill="B8CCE4"/>
          </w:tcPr>
          <w:p w14:paraId="2461F84A" w14:textId="0E15523A" w:rsidR="00050D61" w:rsidRPr="009B561C" w:rsidRDefault="00050D61" w:rsidP="00B10C98">
            <w:pPr>
              <w:rPr>
                <w:rFonts w:asciiTheme="majorHAnsi" w:hAnsiTheme="majorHAnsi" w:cstheme="majorHAnsi"/>
                <w:b/>
                <w:sz w:val="24"/>
                <w:szCs w:val="24"/>
              </w:rPr>
            </w:pPr>
            <w:r w:rsidRPr="009B561C">
              <w:rPr>
                <w:rFonts w:asciiTheme="majorHAnsi" w:hAnsiTheme="majorHAnsi" w:cstheme="majorHAnsi"/>
                <w:b/>
                <w:sz w:val="24"/>
                <w:szCs w:val="24"/>
              </w:rPr>
              <w:t>O</w:t>
            </w:r>
            <w:r w:rsidR="00FD378F" w:rsidRPr="009B561C">
              <w:rPr>
                <w:rFonts w:asciiTheme="majorHAnsi" w:hAnsiTheme="majorHAnsi" w:cstheme="majorHAnsi"/>
                <w:b/>
                <w:sz w:val="24"/>
                <w:szCs w:val="24"/>
              </w:rPr>
              <w:t>rganis</w:t>
            </w:r>
            <w:r w:rsidRPr="009B561C">
              <w:rPr>
                <w:rFonts w:asciiTheme="majorHAnsi" w:hAnsiTheme="majorHAnsi" w:cstheme="majorHAnsi"/>
                <w:b/>
                <w:sz w:val="24"/>
                <w:szCs w:val="24"/>
              </w:rPr>
              <w:t>ational fit</w:t>
            </w:r>
          </w:p>
        </w:tc>
        <w:tc>
          <w:tcPr>
            <w:tcW w:w="3988" w:type="dxa"/>
          </w:tcPr>
          <w:p w14:paraId="3B98C0B9" w14:textId="25F763D6" w:rsidR="00B52010" w:rsidRPr="009B561C" w:rsidRDefault="00B52010" w:rsidP="00B52010">
            <w:pPr>
              <w:numPr>
                <w:ilvl w:val="0"/>
                <w:numId w:val="3"/>
              </w:numPr>
              <w:tabs>
                <w:tab w:val="num" w:pos="281"/>
              </w:tabs>
              <w:ind w:left="281" w:hanging="281"/>
              <w:rPr>
                <w:rFonts w:asciiTheme="majorHAnsi" w:hAnsiTheme="majorHAnsi" w:cstheme="majorHAnsi"/>
                <w:sz w:val="24"/>
                <w:szCs w:val="24"/>
              </w:rPr>
            </w:pPr>
            <w:r w:rsidRPr="009B561C">
              <w:rPr>
                <w:rFonts w:asciiTheme="majorHAnsi" w:hAnsiTheme="majorHAnsi" w:cstheme="majorHAnsi"/>
                <w:sz w:val="24"/>
                <w:szCs w:val="24"/>
              </w:rPr>
              <w:t>Able to work effectively</w:t>
            </w:r>
            <w:r w:rsidR="00AB263F" w:rsidRPr="009B561C">
              <w:rPr>
                <w:rFonts w:asciiTheme="majorHAnsi" w:hAnsiTheme="majorHAnsi" w:cstheme="majorHAnsi"/>
                <w:sz w:val="24"/>
                <w:szCs w:val="24"/>
              </w:rPr>
              <w:t xml:space="preserve"> and considerately</w:t>
            </w:r>
            <w:r w:rsidRPr="009B561C">
              <w:rPr>
                <w:rFonts w:asciiTheme="majorHAnsi" w:hAnsiTheme="majorHAnsi" w:cstheme="majorHAnsi"/>
                <w:sz w:val="24"/>
                <w:szCs w:val="24"/>
              </w:rPr>
              <w:t xml:space="preserve"> in an open-plan setting </w:t>
            </w:r>
          </w:p>
          <w:p w14:paraId="5248085E" w14:textId="54894719" w:rsidR="00050D61" w:rsidRPr="009B561C" w:rsidRDefault="00577693" w:rsidP="005C2428">
            <w:pPr>
              <w:numPr>
                <w:ilvl w:val="0"/>
                <w:numId w:val="3"/>
              </w:numPr>
              <w:tabs>
                <w:tab w:val="num" w:pos="281"/>
              </w:tabs>
              <w:ind w:left="281" w:hanging="281"/>
              <w:rPr>
                <w:rFonts w:asciiTheme="majorHAnsi" w:hAnsiTheme="majorHAnsi" w:cstheme="majorHAnsi"/>
                <w:sz w:val="24"/>
                <w:szCs w:val="24"/>
              </w:rPr>
            </w:pPr>
            <w:r w:rsidRPr="009B561C">
              <w:rPr>
                <w:rFonts w:asciiTheme="majorHAnsi" w:hAnsiTheme="majorHAnsi" w:cstheme="majorHAnsi"/>
                <w:sz w:val="24"/>
                <w:szCs w:val="24"/>
              </w:rPr>
              <w:t>Able to balance informality with professionalism with clients and colleagues.</w:t>
            </w:r>
          </w:p>
        </w:tc>
        <w:tc>
          <w:tcPr>
            <w:tcW w:w="3246" w:type="dxa"/>
          </w:tcPr>
          <w:p w14:paraId="180111A9" w14:textId="77777777" w:rsidR="00050D61" w:rsidRPr="009B561C" w:rsidRDefault="00050D61" w:rsidP="005C2428">
            <w:pPr>
              <w:ind w:left="281"/>
              <w:rPr>
                <w:rFonts w:asciiTheme="majorHAnsi" w:hAnsiTheme="majorHAnsi" w:cstheme="majorHAnsi"/>
                <w:sz w:val="24"/>
                <w:szCs w:val="24"/>
              </w:rPr>
            </w:pPr>
          </w:p>
          <w:p w14:paraId="3075CDB9" w14:textId="31795D67" w:rsidR="005C2428" w:rsidRPr="009B561C" w:rsidRDefault="005C2428" w:rsidP="005C2428">
            <w:pPr>
              <w:ind w:left="281"/>
              <w:rPr>
                <w:rFonts w:asciiTheme="majorHAnsi" w:hAnsiTheme="majorHAnsi" w:cstheme="majorHAnsi"/>
                <w:sz w:val="24"/>
                <w:szCs w:val="24"/>
              </w:rPr>
            </w:pPr>
          </w:p>
        </w:tc>
      </w:tr>
      <w:tr w:rsidR="00050D61" w:rsidRPr="00AB263F" w14:paraId="10903FCF" w14:textId="77777777" w:rsidTr="005C2428">
        <w:tc>
          <w:tcPr>
            <w:tcW w:w="2103" w:type="dxa"/>
            <w:shd w:val="clear" w:color="auto" w:fill="B8CCE4"/>
          </w:tcPr>
          <w:p w14:paraId="75E5407F" w14:textId="77777777" w:rsidR="00050D61" w:rsidRPr="009B561C" w:rsidRDefault="00050D61" w:rsidP="00B10C98">
            <w:pPr>
              <w:rPr>
                <w:rFonts w:asciiTheme="majorHAnsi" w:hAnsiTheme="majorHAnsi" w:cstheme="majorHAnsi"/>
                <w:b/>
                <w:sz w:val="24"/>
                <w:szCs w:val="24"/>
              </w:rPr>
            </w:pPr>
            <w:r w:rsidRPr="009B561C">
              <w:rPr>
                <w:rFonts w:asciiTheme="majorHAnsi" w:hAnsiTheme="majorHAnsi" w:cstheme="majorHAnsi"/>
                <w:b/>
                <w:sz w:val="24"/>
                <w:szCs w:val="24"/>
              </w:rPr>
              <w:t>Special requirements</w:t>
            </w:r>
          </w:p>
        </w:tc>
        <w:tc>
          <w:tcPr>
            <w:tcW w:w="3988" w:type="dxa"/>
          </w:tcPr>
          <w:p w14:paraId="0972248F" w14:textId="7E84742D" w:rsidR="00050D61" w:rsidRPr="009B561C" w:rsidRDefault="007F6810" w:rsidP="00AA6D6C">
            <w:pPr>
              <w:numPr>
                <w:ilvl w:val="0"/>
                <w:numId w:val="3"/>
              </w:numPr>
              <w:tabs>
                <w:tab w:val="num" w:pos="281"/>
              </w:tabs>
              <w:ind w:left="281" w:hanging="281"/>
              <w:rPr>
                <w:rFonts w:asciiTheme="majorHAnsi" w:hAnsiTheme="majorHAnsi" w:cstheme="majorHAnsi"/>
                <w:sz w:val="24"/>
                <w:szCs w:val="24"/>
              </w:rPr>
            </w:pPr>
            <w:r w:rsidRPr="009B561C">
              <w:rPr>
                <w:rFonts w:asciiTheme="majorHAnsi" w:hAnsiTheme="majorHAnsi" w:cstheme="majorHAnsi"/>
                <w:sz w:val="24"/>
                <w:szCs w:val="24"/>
              </w:rPr>
              <w:t xml:space="preserve">Willing and able to present oneself appropriately </w:t>
            </w:r>
            <w:r w:rsidR="004E64A5" w:rsidRPr="009B561C">
              <w:rPr>
                <w:rFonts w:asciiTheme="majorHAnsi" w:hAnsiTheme="majorHAnsi" w:cstheme="majorHAnsi"/>
                <w:sz w:val="24"/>
                <w:szCs w:val="24"/>
              </w:rPr>
              <w:t>for</w:t>
            </w:r>
            <w:r w:rsidRPr="009B561C">
              <w:rPr>
                <w:rFonts w:asciiTheme="majorHAnsi" w:hAnsiTheme="majorHAnsi" w:cstheme="majorHAnsi"/>
                <w:sz w:val="24"/>
                <w:szCs w:val="24"/>
              </w:rPr>
              <w:t xml:space="preserve"> a customer-facing role.</w:t>
            </w:r>
          </w:p>
        </w:tc>
        <w:tc>
          <w:tcPr>
            <w:tcW w:w="3246" w:type="dxa"/>
          </w:tcPr>
          <w:p w14:paraId="7AF127C9" w14:textId="5F111859" w:rsidR="00050D61" w:rsidRPr="009B561C" w:rsidRDefault="00050D61" w:rsidP="006560F6">
            <w:pPr>
              <w:ind w:left="281"/>
              <w:rPr>
                <w:rFonts w:asciiTheme="majorHAnsi" w:hAnsiTheme="majorHAnsi" w:cstheme="majorHAnsi"/>
                <w:sz w:val="24"/>
                <w:szCs w:val="24"/>
              </w:rPr>
            </w:pPr>
          </w:p>
        </w:tc>
      </w:tr>
    </w:tbl>
    <w:p w14:paraId="08ECB05C" w14:textId="77777777" w:rsidR="00050D61" w:rsidRPr="009B561C" w:rsidRDefault="00050D61" w:rsidP="00EB0975">
      <w:pPr>
        <w:rPr>
          <w:rFonts w:asciiTheme="majorHAnsi" w:hAnsiTheme="majorHAnsi" w:cstheme="majorHAnsi"/>
          <w:sz w:val="24"/>
          <w:szCs w:val="24"/>
        </w:rPr>
      </w:pPr>
    </w:p>
    <w:sectPr w:rsidR="00050D61" w:rsidRPr="009B561C" w:rsidSect="005C2428">
      <w:footerReference w:type="default" r:id="rId9"/>
      <w:pgSz w:w="11899" w:h="16838" w:code="1"/>
      <w:pgMar w:top="993" w:right="1418"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10C1" w14:textId="77777777" w:rsidR="00BB3B3E" w:rsidRDefault="00BB3B3E">
      <w:r>
        <w:separator/>
      </w:r>
    </w:p>
  </w:endnote>
  <w:endnote w:type="continuationSeparator" w:id="0">
    <w:p w14:paraId="45272C2E" w14:textId="77777777" w:rsidR="00BB3B3E" w:rsidRDefault="00BB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MS Gothic"/>
    <w:charset w:val="00"/>
    <w:family w:val="auto"/>
    <w:pitch w:val="variable"/>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8C34" w14:textId="64AEBA85" w:rsidR="00E01A04" w:rsidRDefault="00E01A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1516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15168">
      <w:rPr>
        <w:b/>
        <w:bCs/>
        <w:noProof/>
      </w:rPr>
      <w:t>2</w:t>
    </w:r>
    <w:r>
      <w:rPr>
        <w:b/>
        <w:bCs/>
        <w:sz w:val="24"/>
        <w:szCs w:val="24"/>
      </w:rPr>
      <w:fldChar w:fldCharType="end"/>
    </w:r>
  </w:p>
  <w:p w14:paraId="31F37305" w14:textId="77777777" w:rsidR="00E01A04" w:rsidRDefault="00E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03617" w14:textId="77777777" w:rsidR="00BB3B3E" w:rsidRDefault="00BB3B3E">
      <w:r>
        <w:separator/>
      </w:r>
    </w:p>
  </w:footnote>
  <w:footnote w:type="continuationSeparator" w:id="0">
    <w:p w14:paraId="26E6AF11" w14:textId="77777777" w:rsidR="00BB3B3E" w:rsidRDefault="00BB3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C0286"/>
    <w:multiLevelType w:val="hybridMultilevel"/>
    <w:tmpl w:val="A4443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CF80E7D"/>
    <w:multiLevelType w:val="hybridMultilevel"/>
    <w:tmpl w:val="EE1654E8"/>
    <w:lvl w:ilvl="0" w:tplc="08090001">
      <w:start w:val="1"/>
      <w:numFmt w:val="bullet"/>
      <w:lvlText w:val=""/>
      <w:lvlJc w:val="left"/>
      <w:pPr>
        <w:ind w:left="1001" w:hanging="360"/>
      </w:pPr>
      <w:rPr>
        <w:rFonts w:ascii="Symbol" w:hAnsi="Symbol" w:hint="default"/>
      </w:rPr>
    </w:lvl>
    <w:lvl w:ilvl="1" w:tplc="08090003" w:tentative="1">
      <w:start w:val="1"/>
      <w:numFmt w:val="bullet"/>
      <w:lvlText w:val="o"/>
      <w:lvlJc w:val="left"/>
      <w:pPr>
        <w:ind w:left="1721" w:hanging="360"/>
      </w:pPr>
      <w:rPr>
        <w:rFonts w:ascii="Courier New" w:hAnsi="Courier New" w:cs="Courier New" w:hint="default"/>
      </w:rPr>
    </w:lvl>
    <w:lvl w:ilvl="2" w:tplc="08090005" w:tentative="1">
      <w:start w:val="1"/>
      <w:numFmt w:val="bullet"/>
      <w:lvlText w:val=""/>
      <w:lvlJc w:val="left"/>
      <w:pPr>
        <w:ind w:left="2441" w:hanging="360"/>
      </w:pPr>
      <w:rPr>
        <w:rFonts w:ascii="Wingdings" w:hAnsi="Wingdings" w:hint="default"/>
      </w:rPr>
    </w:lvl>
    <w:lvl w:ilvl="3" w:tplc="08090001" w:tentative="1">
      <w:start w:val="1"/>
      <w:numFmt w:val="bullet"/>
      <w:lvlText w:val=""/>
      <w:lvlJc w:val="left"/>
      <w:pPr>
        <w:ind w:left="3161" w:hanging="360"/>
      </w:pPr>
      <w:rPr>
        <w:rFonts w:ascii="Symbol" w:hAnsi="Symbol" w:hint="default"/>
      </w:rPr>
    </w:lvl>
    <w:lvl w:ilvl="4" w:tplc="08090003" w:tentative="1">
      <w:start w:val="1"/>
      <w:numFmt w:val="bullet"/>
      <w:lvlText w:val="o"/>
      <w:lvlJc w:val="left"/>
      <w:pPr>
        <w:ind w:left="3881" w:hanging="360"/>
      </w:pPr>
      <w:rPr>
        <w:rFonts w:ascii="Courier New" w:hAnsi="Courier New" w:cs="Courier New" w:hint="default"/>
      </w:rPr>
    </w:lvl>
    <w:lvl w:ilvl="5" w:tplc="08090005" w:tentative="1">
      <w:start w:val="1"/>
      <w:numFmt w:val="bullet"/>
      <w:lvlText w:val=""/>
      <w:lvlJc w:val="left"/>
      <w:pPr>
        <w:ind w:left="4601" w:hanging="360"/>
      </w:pPr>
      <w:rPr>
        <w:rFonts w:ascii="Wingdings" w:hAnsi="Wingdings" w:hint="default"/>
      </w:rPr>
    </w:lvl>
    <w:lvl w:ilvl="6" w:tplc="08090001" w:tentative="1">
      <w:start w:val="1"/>
      <w:numFmt w:val="bullet"/>
      <w:lvlText w:val=""/>
      <w:lvlJc w:val="left"/>
      <w:pPr>
        <w:ind w:left="5321" w:hanging="360"/>
      </w:pPr>
      <w:rPr>
        <w:rFonts w:ascii="Symbol" w:hAnsi="Symbol" w:hint="default"/>
      </w:rPr>
    </w:lvl>
    <w:lvl w:ilvl="7" w:tplc="08090003" w:tentative="1">
      <w:start w:val="1"/>
      <w:numFmt w:val="bullet"/>
      <w:lvlText w:val="o"/>
      <w:lvlJc w:val="left"/>
      <w:pPr>
        <w:ind w:left="6041" w:hanging="360"/>
      </w:pPr>
      <w:rPr>
        <w:rFonts w:ascii="Courier New" w:hAnsi="Courier New" w:cs="Courier New" w:hint="default"/>
      </w:rPr>
    </w:lvl>
    <w:lvl w:ilvl="8" w:tplc="08090005" w:tentative="1">
      <w:start w:val="1"/>
      <w:numFmt w:val="bullet"/>
      <w:lvlText w:val=""/>
      <w:lvlJc w:val="left"/>
      <w:pPr>
        <w:ind w:left="6761" w:hanging="360"/>
      </w:pPr>
      <w:rPr>
        <w:rFonts w:ascii="Wingdings" w:hAnsi="Wingdings" w:hint="default"/>
      </w:rPr>
    </w:lvl>
  </w:abstractNum>
  <w:abstractNum w:abstractNumId="2" w15:restartNumberingAfterBreak="0">
    <w:nsid w:val="250A376F"/>
    <w:multiLevelType w:val="hybridMultilevel"/>
    <w:tmpl w:val="8FAE98C4"/>
    <w:lvl w:ilvl="0" w:tplc="0F023D18">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601540"/>
    <w:multiLevelType w:val="singleLevel"/>
    <w:tmpl w:val="0F023D18"/>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B5433BA"/>
    <w:multiLevelType w:val="hybridMultilevel"/>
    <w:tmpl w:val="40C41FDA"/>
    <w:lvl w:ilvl="0" w:tplc="0F023D1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218C4"/>
    <w:multiLevelType w:val="hybridMultilevel"/>
    <w:tmpl w:val="97CAA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F2228"/>
    <w:multiLevelType w:val="hybridMultilevel"/>
    <w:tmpl w:val="97063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16960"/>
    <w:multiLevelType w:val="singleLevel"/>
    <w:tmpl w:val="0F023D18"/>
    <w:lvl w:ilvl="0">
      <w:start w:val="1"/>
      <w:numFmt w:val="bullet"/>
      <w:lvlText w:val=""/>
      <w:lvlJc w:val="left"/>
      <w:pPr>
        <w:ind w:left="720" w:hanging="360"/>
      </w:pPr>
      <w:rPr>
        <w:rFonts w:ascii="Wingdings" w:hAnsi="Wingdings" w:hint="default"/>
      </w:rPr>
    </w:lvl>
  </w:abstractNum>
  <w:abstractNum w:abstractNumId="8" w15:restartNumberingAfterBreak="0">
    <w:nsid w:val="60CF2DAE"/>
    <w:multiLevelType w:val="hybridMultilevel"/>
    <w:tmpl w:val="3312A058"/>
    <w:lvl w:ilvl="0" w:tplc="08090005">
      <w:start w:val="1"/>
      <w:numFmt w:val="bullet"/>
      <w:lvlText w:val=""/>
      <w:lvlJc w:val="left"/>
      <w:pPr>
        <w:ind w:left="0" w:hanging="360"/>
      </w:pPr>
      <w:rPr>
        <w:rFonts w:ascii="Wingdings" w:hAnsi="Wingdings" w:hint="default"/>
        <w:sz w:val="20"/>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9" w15:restartNumberingAfterBreak="0">
    <w:nsid w:val="75F22439"/>
    <w:multiLevelType w:val="hybridMultilevel"/>
    <w:tmpl w:val="99164528"/>
    <w:lvl w:ilvl="0" w:tplc="0F023D1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389719">
    <w:abstractNumId w:val="3"/>
  </w:num>
  <w:num w:numId="2" w16cid:durableId="708385457">
    <w:abstractNumId w:val="7"/>
  </w:num>
  <w:num w:numId="3" w16cid:durableId="1021782533">
    <w:abstractNumId w:val="6"/>
  </w:num>
  <w:num w:numId="4" w16cid:durableId="1854877289">
    <w:abstractNumId w:val="2"/>
  </w:num>
  <w:num w:numId="5" w16cid:durableId="1353646197">
    <w:abstractNumId w:val="3"/>
  </w:num>
  <w:num w:numId="6" w16cid:durableId="454983134">
    <w:abstractNumId w:val="5"/>
  </w:num>
  <w:num w:numId="7" w16cid:durableId="1476988103">
    <w:abstractNumId w:val="8"/>
  </w:num>
  <w:num w:numId="8" w16cid:durableId="1450858757">
    <w:abstractNumId w:val="0"/>
  </w:num>
  <w:num w:numId="9" w16cid:durableId="30034676">
    <w:abstractNumId w:val="9"/>
  </w:num>
  <w:num w:numId="10" w16cid:durableId="913244407">
    <w:abstractNumId w:val="4"/>
  </w:num>
  <w:num w:numId="11" w16cid:durableId="178595292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38"/>
    <w:rsid w:val="00003E92"/>
    <w:rsid w:val="000272B2"/>
    <w:rsid w:val="00030F8D"/>
    <w:rsid w:val="00041CBC"/>
    <w:rsid w:val="00050D61"/>
    <w:rsid w:val="00051253"/>
    <w:rsid w:val="000549F6"/>
    <w:rsid w:val="00070085"/>
    <w:rsid w:val="00075115"/>
    <w:rsid w:val="00083A35"/>
    <w:rsid w:val="000B62DC"/>
    <w:rsid w:val="000B71A6"/>
    <w:rsid w:val="000C22ED"/>
    <w:rsid w:val="000E02F9"/>
    <w:rsid w:val="000E6B52"/>
    <w:rsid w:val="00107F4F"/>
    <w:rsid w:val="001146E8"/>
    <w:rsid w:val="001169AD"/>
    <w:rsid w:val="00120C8D"/>
    <w:rsid w:val="00132ED3"/>
    <w:rsid w:val="001740D6"/>
    <w:rsid w:val="0017583D"/>
    <w:rsid w:val="001B00C4"/>
    <w:rsid w:val="001B219C"/>
    <w:rsid w:val="001B29F7"/>
    <w:rsid w:val="001C03AB"/>
    <w:rsid w:val="001E07F4"/>
    <w:rsid w:val="001E1E2E"/>
    <w:rsid w:val="001E3E44"/>
    <w:rsid w:val="001E6B0A"/>
    <w:rsid w:val="00206191"/>
    <w:rsid w:val="002068B9"/>
    <w:rsid w:val="0020795B"/>
    <w:rsid w:val="002145D8"/>
    <w:rsid w:val="00217E14"/>
    <w:rsid w:val="00221325"/>
    <w:rsid w:val="0024634F"/>
    <w:rsid w:val="00247498"/>
    <w:rsid w:val="002656A2"/>
    <w:rsid w:val="00277D3C"/>
    <w:rsid w:val="00281EE1"/>
    <w:rsid w:val="00283232"/>
    <w:rsid w:val="00287DFF"/>
    <w:rsid w:val="002B442F"/>
    <w:rsid w:val="002C11EA"/>
    <w:rsid w:val="002C1D98"/>
    <w:rsid w:val="002C269F"/>
    <w:rsid w:val="00317F88"/>
    <w:rsid w:val="00326C24"/>
    <w:rsid w:val="003517C1"/>
    <w:rsid w:val="00352EC1"/>
    <w:rsid w:val="00353733"/>
    <w:rsid w:val="003543BE"/>
    <w:rsid w:val="003549AB"/>
    <w:rsid w:val="00360308"/>
    <w:rsid w:val="00367619"/>
    <w:rsid w:val="00384D06"/>
    <w:rsid w:val="0038669E"/>
    <w:rsid w:val="003927F0"/>
    <w:rsid w:val="003A36D1"/>
    <w:rsid w:val="003A408B"/>
    <w:rsid w:val="003B3FC1"/>
    <w:rsid w:val="003B7097"/>
    <w:rsid w:val="003E5839"/>
    <w:rsid w:val="004178E0"/>
    <w:rsid w:val="00417BAC"/>
    <w:rsid w:val="00424847"/>
    <w:rsid w:val="00430EA3"/>
    <w:rsid w:val="00433591"/>
    <w:rsid w:val="00457A75"/>
    <w:rsid w:val="00462A54"/>
    <w:rsid w:val="00475757"/>
    <w:rsid w:val="00476B71"/>
    <w:rsid w:val="004954E3"/>
    <w:rsid w:val="004A1067"/>
    <w:rsid w:val="004A656E"/>
    <w:rsid w:val="004B775A"/>
    <w:rsid w:val="004C6090"/>
    <w:rsid w:val="004C6A33"/>
    <w:rsid w:val="004E5F7E"/>
    <w:rsid w:val="004E64A5"/>
    <w:rsid w:val="0050060E"/>
    <w:rsid w:val="005028F7"/>
    <w:rsid w:val="00505C9C"/>
    <w:rsid w:val="00516E28"/>
    <w:rsid w:val="005200D9"/>
    <w:rsid w:val="00525FD4"/>
    <w:rsid w:val="0053078D"/>
    <w:rsid w:val="00534CF8"/>
    <w:rsid w:val="00536B43"/>
    <w:rsid w:val="00537633"/>
    <w:rsid w:val="005505CA"/>
    <w:rsid w:val="00553C88"/>
    <w:rsid w:val="00562400"/>
    <w:rsid w:val="0057557C"/>
    <w:rsid w:val="00577693"/>
    <w:rsid w:val="00582B2A"/>
    <w:rsid w:val="00583E78"/>
    <w:rsid w:val="005A28A8"/>
    <w:rsid w:val="005A6AE9"/>
    <w:rsid w:val="005B48CE"/>
    <w:rsid w:val="005B742A"/>
    <w:rsid w:val="005B7E5B"/>
    <w:rsid w:val="005C2428"/>
    <w:rsid w:val="005C464E"/>
    <w:rsid w:val="005F45A6"/>
    <w:rsid w:val="005F743A"/>
    <w:rsid w:val="006011FD"/>
    <w:rsid w:val="00602758"/>
    <w:rsid w:val="00607A49"/>
    <w:rsid w:val="00610280"/>
    <w:rsid w:val="0061693C"/>
    <w:rsid w:val="00630F0F"/>
    <w:rsid w:val="006364BF"/>
    <w:rsid w:val="006402EF"/>
    <w:rsid w:val="006519CA"/>
    <w:rsid w:val="006560F6"/>
    <w:rsid w:val="00676C15"/>
    <w:rsid w:val="006A4719"/>
    <w:rsid w:val="006C0096"/>
    <w:rsid w:val="006C154D"/>
    <w:rsid w:val="006C41BF"/>
    <w:rsid w:val="006F2A1E"/>
    <w:rsid w:val="0070220E"/>
    <w:rsid w:val="0071174F"/>
    <w:rsid w:val="00716502"/>
    <w:rsid w:val="00717529"/>
    <w:rsid w:val="007371D7"/>
    <w:rsid w:val="00770673"/>
    <w:rsid w:val="007760DB"/>
    <w:rsid w:val="007A2D6A"/>
    <w:rsid w:val="007B2B56"/>
    <w:rsid w:val="007D4602"/>
    <w:rsid w:val="007D4F26"/>
    <w:rsid w:val="007F0531"/>
    <w:rsid w:val="007F6810"/>
    <w:rsid w:val="007F7E56"/>
    <w:rsid w:val="00835489"/>
    <w:rsid w:val="00844ED5"/>
    <w:rsid w:val="0084664A"/>
    <w:rsid w:val="00863F80"/>
    <w:rsid w:val="0086463B"/>
    <w:rsid w:val="00874118"/>
    <w:rsid w:val="00874D57"/>
    <w:rsid w:val="008A04E9"/>
    <w:rsid w:val="008B61C4"/>
    <w:rsid w:val="008C7967"/>
    <w:rsid w:val="008E3D65"/>
    <w:rsid w:val="008E54FE"/>
    <w:rsid w:val="008F1184"/>
    <w:rsid w:val="008F4B08"/>
    <w:rsid w:val="008F787D"/>
    <w:rsid w:val="00910A34"/>
    <w:rsid w:val="0094769A"/>
    <w:rsid w:val="009738FF"/>
    <w:rsid w:val="00973A28"/>
    <w:rsid w:val="00985CFB"/>
    <w:rsid w:val="009931FA"/>
    <w:rsid w:val="009A5EE5"/>
    <w:rsid w:val="009A680A"/>
    <w:rsid w:val="009B561C"/>
    <w:rsid w:val="009B7638"/>
    <w:rsid w:val="009F48AE"/>
    <w:rsid w:val="00A000D2"/>
    <w:rsid w:val="00A1262A"/>
    <w:rsid w:val="00A26698"/>
    <w:rsid w:val="00A30D00"/>
    <w:rsid w:val="00A44D75"/>
    <w:rsid w:val="00A4619C"/>
    <w:rsid w:val="00A7010F"/>
    <w:rsid w:val="00A867BF"/>
    <w:rsid w:val="00AA6D6C"/>
    <w:rsid w:val="00AB263F"/>
    <w:rsid w:val="00AB5D51"/>
    <w:rsid w:val="00AD6F96"/>
    <w:rsid w:val="00AD7A9B"/>
    <w:rsid w:val="00AE5F1B"/>
    <w:rsid w:val="00B051F2"/>
    <w:rsid w:val="00B10C98"/>
    <w:rsid w:val="00B1200A"/>
    <w:rsid w:val="00B1728F"/>
    <w:rsid w:val="00B25DCE"/>
    <w:rsid w:val="00B25F0E"/>
    <w:rsid w:val="00B52010"/>
    <w:rsid w:val="00B55851"/>
    <w:rsid w:val="00B72EC8"/>
    <w:rsid w:val="00B863C0"/>
    <w:rsid w:val="00B92F2F"/>
    <w:rsid w:val="00B97A9B"/>
    <w:rsid w:val="00BB3424"/>
    <w:rsid w:val="00BB3B3E"/>
    <w:rsid w:val="00BC4888"/>
    <w:rsid w:val="00BC49DC"/>
    <w:rsid w:val="00BD61C7"/>
    <w:rsid w:val="00BF57CB"/>
    <w:rsid w:val="00BF7AA7"/>
    <w:rsid w:val="00C02AAD"/>
    <w:rsid w:val="00C15168"/>
    <w:rsid w:val="00C15B34"/>
    <w:rsid w:val="00C42440"/>
    <w:rsid w:val="00C46F84"/>
    <w:rsid w:val="00C61DC6"/>
    <w:rsid w:val="00C65554"/>
    <w:rsid w:val="00C65A96"/>
    <w:rsid w:val="00C717E1"/>
    <w:rsid w:val="00C949ED"/>
    <w:rsid w:val="00C97B45"/>
    <w:rsid w:val="00CB1EDE"/>
    <w:rsid w:val="00CF4A78"/>
    <w:rsid w:val="00CF6BC0"/>
    <w:rsid w:val="00D1458B"/>
    <w:rsid w:val="00D17FEC"/>
    <w:rsid w:val="00D43FF1"/>
    <w:rsid w:val="00D46609"/>
    <w:rsid w:val="00D5210C"/>
    <w:rsid w:val="00D6005B"/>
    <w:rsid w:val="00D70049"/>
    <w:rsid w:val="00D7659E"/>
    <w:rsid w:val="00D7702A"/>
    <w:rsid w:val="00D97C73"/>
    <w:rsid w:val="00DB191D"/>
    <w:rsid w:val="00DB28C6"/>
    <w:rsid w:val="00DC146C"/>
    <w:rsid w:val="00DD6977"/>
    <w:rsid w:val="00DE688F"/>
    <w:rsid w:val="00DF4230"/>
    <w:rsid w:val="00E01A04"/>
    <w:rsid w:val="00E02815"/>
    <w:rsid w:val="00E044B9"/>
    <w:rsid w:val="00E17A19"/>
    <w:rsid w:val="00E21DC8"/>
    <w:rsid w:val="00E24E65"/>
    <w:rsid w:val="00E26D5D"/>
    <w:rsid w:val="00E3488C"/>
    <w:rsid w:val="00E34F93"/>
    <w:rsid w:val="00E61C67"/>
    <w:rsid w:val="00E630EE"/>
    <w:rsid w:val="00E66D19"/>
    <w:rsid w:val="00E70441"/>
    <w:rsid w:val="00E95864"/>
    <w:rsid w:val="00EA67AE"/>
    <w:rsid w:val="00EB0975"/>
    <w:rsid w:val="00EC6A7B"/>
    <w:rsid w:val="00EF2350"/>
    <w:rsid w:val="00F053C6"/>
    <w:rsid w:val="00F11F5F"/>
    <w:rsid w:val="00F21E20"/>
    <w:rsid w:val="00F47047"/>
    <w:rsid w:val="00F53736"/>
    <w:rsid w:val="00F54798"/>
    <w:rsid w:val="00F61A4F"/>
    <w:rsid w:val="00F65521"/>
    <w:rsid w:val="00F67D5B"/>
    <w:rsid w:val="00F72852"/>
    <w:rsid w:val="00F77976"/>
    <w:rsid w:val="00F84D8A"/>
    <w:rsid w:val="00FA4A47"/>
    <w:rsid w:val="00FB3047"/>
    <w:rsid w:val="00FD378F"/>
    <w:rsid w:val="00FE3B3A"/>
    <w:rsid w:val="00FF1D02"/>
    <w:rsid w:val="00FF4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42E3E"/>
  <w15:docId w15:val="{C2CCD746-63F5-4137-9981-41BFF1F8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1C7"/>
    <w:rPr>
      <w:rFonts w:ascii="Arial" w:hAnsi="Arial"/>
    </w:rPr>
  </w:style>
  <w:style w:type="paragraph" w:styleId="Heading1">
    <w:name w:val="heading 1"/>
    <w:basedOn w:val="Normal"/>
    <w:next w:val="Normal"/>
    <w:link w:val="Heading1Char"/>
    <w:uiPriority w:val="9"/>
    <w:qFormat/>
    <w:rsid w:val="00EF2350"/>
    <w:pPr>
      <w:keepNext/>
      <w:pBdr>
        <w:bottom w:val="single" w:sz="18" w:space="1" w:color="44546A" w:themeColor="text2"/>
      </w:pBdr>
      <w:outlineLvl w:val="0"/>
    </w:pPr>
    <w:rPr>
      <w:b/>
      <w:color w:val="244061"/>
      <w:sz w:val="36"/>
    </w:rPr>
  </w:style>
  <w:style w:type="paragraph" w:styleId="Heading2">
    <w:name w:val="heading 2"/>
    <w:basedOn w:val="Heading4"/>
    <w:next w:val="Normal"/>
    <w:link w:val="Heading2Char"/>
    <w:uiPriority w:val="9"/>
    <w:rsid w:val="008F787D"/>
    <w:pPr>
      <w:pBdr>
        <w:bottom w:val="single" w:sz="18" w:space="1" w:color="C00000"/>
      </w:pBdr>
      <w:outlineLvl w:val="1"/>
    </w:pPr>
    <w:rPr>
      <w:sz w:val="28"/>
    </w:rPr>
  </w:style>
  <w:style w:type="paragraph" w:styleId="Heading3">
    <w:name w:val="heading 3"/>
    <w:basedOn w:val="Normal"/>
    <w:next w:val="Normal"/>
    <w:link w:val="Heading3Char"/>
    <w:uiPriority w:val="9"/>
    <w:qFormat/>
    <w:rsid w:val="00E34F93"/>
    <w:pPr>
      <w:keepNext/>
      <w:spacing w:before="240" w:after="360"/>
      <w:outlineLvl w:val="2"/>
    </w:pPr>
    <w:rPr>
      <w:b/>
      <w:color w:val="C00000"/>
      <w:sz w:val="24"/>
    </w:rPr>
  </w:style>
  <w:style w:type="paragraph" w:styleId="Heading4">
    <w:name w:val="heading 4"/>
    <w:basedOn w:val="Normal"/>
    <w:next w:val="Normal"/>
    <w:link w:val="Heading4Char"/>
    <w:uiPriority w:val="9"/>
    <w:qFormat/>
    <w:rsid w:val="00E34F93"/>
    <w:pPr>
      <w:pBdr>
        <w:bottom w:val="single" w:sz="18" w:space="1" w:color="365F91"/>
      </w:pBdr>
      <w:spacing w:before="360" w:after="120"/>
      <w:outlineLvl w:val="3"/>
    </w:pPr>
    <w:rPr>
      <w:b/>
      <w:color w:val="21586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2350"/>
    <w:rPr>
      <w:rFonts w:ascii="Arial" w:hAnsi="Arial"/>
      <w:b/>
      <w:color w:val="244061"/>
      <w:sz w:val="36"/>
    </w:rPr>
  </w:style>
  <w:style w:type="character" w:customStyle="1" w:styleId="Heading2Char">
    <w:name w:val="Heading 2 Char"/>
    <w:link w:val="Heading2"/>
    <w:uiPriority w:val="9"/>
    <w:rsid w:val="008F787D"/>
    <w:rPr>
      <w:rFonts w:ascii="Arial" w:hAnsi="Arial"/>
      <w:b/>
      <w:color w:val="215868"/>
      <w:sz w:val="28"/>
    </w:rPr>
  </w:style>
  <w:style w:type="character" w:customStyle="1" w:styleId="Heading3Char">
    <w:name w:val="Heading 3 Char"/>
    <w:link w:val="Heading3"/>
    <w:uiPriority w:val="9"/>
    <w:semiHidden/>
    <w:rsid w:val="00F61B71"/>
    <w:rPr>
      <w:rFonts w:ascii="Cambria" w:eastAsia="MS Gothic" w:hAnsi="Cambria" w:cs="Times New Roman"/>
      <w:b/>
      <w:bCs/>
      <w:sz w:val="26"/>
      <w:szCs w:val="26"/>
    </w:rPr>
  </w:style>
  <w:style w:type="character" w:customStyle="1" w:styleId="Heading4Char">
    <w:name w:val="Heading 4 Char"/>
    <w:link w:val="Heading4"/>
    <w:uiPriority w:val="9"/>
    <w:semiHidden/>
    <w:rsid w:val="00F61B71"/>
    <w:rPr>
      <w:rFonts w:ascii="Calibri" w:eastAsia="MS Mincho" w:hAnsi="Calibri" w:cs="Times New Roman"/>
      <w:b/>
      <w:bCs/>
      <w:sz w:val="28"/>
      <w:szCs w:val="28"/>
    </w:rPr>
  </w:style>
  <w:style w:type="paragraph" w:customStyle="1" w:styleId="Commentrate">
    <w:name w:val="Comment/rate"/>
    <w:basedOn w:val="Normal"/>
    <w:pPr>
      <w:spacing w:before="120" w:after="120"/>
    </w:pPr>
    <w:rPr>
      <w:color w:val="999999"/>
    </w:rPr>
  </w:style>
  <w:style w:type="paragraph" w:styleId="Footer">
    <w:name w:val="footer"/>
    <w:basedOn w:val="Normal"/>
    <w:link w:val="FooterChar"/>
    <w:uiPriority w:val="99"/>
    <w:rsid w:val="00DB191D"/>
    <w:pPr>
      <w:tabs>
        <w:tab w:val="center" w:pos="4320"/>
        <w:tab w:val="right" w:pos="8640"/>
      </w:tabs>
    </w:pPr>
  </w:style>
  <w:style w:type="character" w:customStyle="1" w:styleId="FooterChar">
    <w:name w:val="Footer Char"/>
    <w:link w:val="Footer"/>
    <w:uiPriority w:val="99"/>
    <w:rsid w:val="00F61B71"/>
    <w:rPr>
      <w:rFonts w:ascii="Arial" w:hAnsi="Arial"/>
    </w:rPr>
  </w:style>
  <w:style w:type="character" w:styleId="PageNumber">
    <w:name w:val="page number"/>
    <w:uiPriority w:val="99"/>
    <w:rPr>
      <w:rFonts w:ascii="Verdana" w:hAnsi="Verdana"/>
      <w:color w:val="C0C0C0"/>
      <w:sz w:val="16"/>
    </w:rPr>
  </w:style>
  <w:style w:type="paragraph" w:styleId="BodyText2">
    <w:name w:val="Body Text 2"/>
    <w:basedOn w:val="Normal"/>
    <w:link w:val="BodyText2Char"/>
    <w:uiPriority w:val="99"/>
    <w:rsid w:val="00DB191D"/>
    <w:rPr>
      <w:i/>
    </w:rPr>
  </w:style>
  <w:style w:type="character" w:customStyle="1" w:styleId="BodyText2Char">
    <w:name w:val="Body Text 2 Char"/>
    <w:link w:val="BodyText2"/>
    <w:uiPriority w:val="99"/>
    <w:rsid w:val="00F61B71"/>
    <w:rPr>
      <w:rFonts w:ascii="Arial" w:hAnsi="Arial"/>
    </w:rPr>
  </w:style>
  <w:style w:type="paragraph" w:styleId="Header">
    <w:name w:val="header"/>
    <w:basedOn w:val="Normal"/>
    <w:link w:val="HeaderChar"/>
    <w:uiPriority w:val="99"/>
    <w:rsid w:val="00DB191D"/>
    <w:pPr>
      <w:tabs>
        <w:tab w:val="center" w:pos="4320"/>
        <w:tab w:val="right" w:pos="8640"/>
      </w:tabs>
    </w:pPr>
  </w:style>
  <w:style w:type="character" w:customStyle="1" w:styleId="HeaderChar">
    <w:name w:val="Header Char"/>
    <w:link w:val="Header"/>
    <w:uiPriority w:val="99"/>
    <w:semiHidden/>
    <w:rsid w:val="00F61B71"/>
    <w:rPr>
      <w:rFonts w:ascii="Arial" w:hAnsi="Arial"/>
    </w:rPr>
  </w:style>
  <w:style w:type="paragraph" w:styleId="BodyText3">
    <w:name w:val="Body Text 3"/>
    <w:basedOn w:val="Normal"/>
    <w:link w:val="BodyText3Char"/>
    <w:uiPriority w:val="99"/>
    <w:rsid w:val="00DB191D"/>
  </w:style>
  <w:style w:type="character" w:customStyle="1" w:styleId="BodyText3Char">
    <w:name w:val="Body Text 3 Char"/>
    <w:link w:val="BodyText3"/>
    <w:uiPriority w:val="99"/>
    <w:semiHidden/>
    <w:rsid w:val="00F61B71"/>
    <w:rPr>
      <w:rFonts w:ascii="Arial" w:hAnsi="Arial"/>
      <w:sz w:val="16"/>
      <w:szCs w:val="16"/>
    </w:rPr>
  </w:style>
  <w:style w:type="character" w:styleId="CommentReference">
    <w:name w:val="annotation reference"/>
    <w:uiPriority w:val="99"/>
    <w:semiHidden/>
    <w:rPr>
      <w:sz w:val="18"/>
    </w:rPr>
  </w:style>
  <w:style w:type="paragraph" w:styleId="CommentText">
    <w:name w:val="annotation text"/>
    <w:basedOn w:val="Normal"/>
    <w:link w:val="CommentTextChar"/>
    <w:uiPriority w:val="99"/>
    <w:semiHidden/>
    <w:rPr>
      <w:szCs w:val="24"/>
    </w:rPr>
  </w:style>
  <w:style w:type="character" w:customStyle="1" w:styleId="CommentTextChar">
    <w:name w:val="Comment Text Char"/>
    <w:link w:val="CommentText"/>
    <w:uiPriority w:val="99"/>
    <w:semiHidden/>
    <w:rsid w:val="00F61B71"/>
    <w:rPr>
      <w:rFonts w:ascii="Arial" w:hAnsi="Arial"/>
    </w:rPr>
  </w:style>
  <w:style w:type="paragraph" w:styleId="CommentSubject">
    <w:name w:val="annotation subject"/>
    <w:basedOn w:val="CommentText"/>
    <w:next w:val="CommentText"/>
    <w:link w:val="CommentSubjectChar"/>
    <w:uiPriority w:val="99"/>
    <w:semiHidden/>
    <w:rPr>
      <w:szCs w:val="20"/>
    </w:rPr>
  </w:style>
  <w:style w:type="character" w:customStyle="1" w:styleId="CommentSubjectChar">
    <w:name w:val="Comment Subject Char"/>
    <w:link w:val="CommentSubject"/>
    <w:uiPriority w:val="99"/>
    <w:semiHidden/>
    <w:rsid w:val="00F61B71"/>
    <w:rPr>
      <w:rFonts w:ascii="Arial" w:hAnsi="Arial"/>
      <w:b/>
      <w:bCs/>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link w:val="BalloonText"/>
    <w:uiPriority w:val="99"/>
    <w:semiHidden/>
    <w:rsid w:val="00F61B71"/>
    <w:rPr>
      <w:sz w:val="0"/>
      <w:szCs w:val="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1">
    <w:name w:val="Colorful Grid Accent 1"/>
    <w:basedOn w:val="TableNormal"/>
    <w:uiPriority w:val="29"/>
    <w:qFormat/>
    <w:rsid w:val="00D46609"/>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Shading-Accent1">
    <w:name w:val="Light Shading Accent 1"/>
    <w:basedOn w:val="TableNormal"/>
    <w:uiPriority w:val="65"/>
    <w:rsid w:val="00BD61C7"/>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ColorfulGrid-Accent5">
    <w:name w:val="Colorful Grid Accent 5"/>
    <w:basedOn w:val="TableNormal"/>
    <w:uiPriority w:val="64"/>
    <w:rsid w:val="00BD61C7"/>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DarkList-Accent1">
    <w:name w:val="Dark List Accent 1"/>
    <w:basedOn w:val="TableNormal"/>
    <w:uiPriority w:val="65"/>
    <w:rsid w:val="00BD61C7"/>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character" w:styleId="SubtleEmphasis">
    <w:name w:val="Subtle Emphasis"/>
    <w:uiPriority w:val="65"/>
    <w:qFormat/>
    <w:rsid w:val="00525FD4"/>
    <w:rPr>
      <w:rFonts w:ascii="Arial" w:hAnsi="Arial" w:cs="Times New Roman"/>
      <w:i/>
      <w:iCs/>
      <w:color w:val="D99594"/>
    </w:rPr>
  </w:style>
  <w:style w:type="table" w:styleId="ColorfulList-Accent1">
    <w:name w:val="Colorful List Accent 1"/>
    <w:basedOn w:val="TableNormal"/>
    <w:uiPriority w:val="34"/>
    <w:qFormat/>
    <w:rsid w:val="00525FD4"/>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3-Accent1">
    <w:name w:val="Medium Grid 3 Accent 1"/>
    <w:basedOn w:val="TableNormal"/>
    <w:uiPriority w:val="64"/>
    <w:rsid w:val="00525FD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ListParagraph">
    <w:name w:val="List Paragraph"/>
    <w:basedOn w:val="Normal"/>
    <w:uiPriority w:val="34"/>
    <w:qFormat/>
    <w:rsid w:val="00B863C0"/>
    <w:pPr>
      <w:ind w:left="720"/>
      <w:contextualSpacing/>
    </w:pPr>
  </w:style>
  <w:style w:type="paragraph" w:styleId="Revision">
    <w:name w:val="Revision"/>
    <w:hidden/>
    <w:uiPriority w:val="71"/>
    <w:rsid w:val="00B92F2F"/>
    <w:rPr>
      <w:rFonts w:ascii="Arial" w:hAnsi="Arial"/>
    </w:rPr>
  </w:style>
  <w:style w:type="paragraph" w:styleId="BodyText">
    <w:name w:val="Body Text"/>
    <w:basedOn w:val="Normal"/>
    <w:link w:val="BodyTextChar"/>
    <w:uiPriority w:val="99"/>
    <w:rsid w:val="003517C1"/>
    <w:pPr>
      <w:spacing w:after="120"/>
    </w:pPr>
    <w:rPr>
      <w:sz w:val="24"/>
      <w:szCs w:val="24"/>
      <w:lang w:eastAsia="en-US"/>
    </w:rPr>
  </w:style>
  <w:style w:type="character" w:customStyle="1" w:styleId="BodyTextChar">
    <w:name w:val="Body Text Char"/>
    <w:link w:val="BodyText"/>
    <w:uiPriority w:val="99"/>
    <w:locked/>
    <w:rsid w:val="003517C1"/>
    <w:rPr>
      <w:rFonts w:ascii="Arial" w:hAnsi="Arial" w:cs="Times New Roman"/>
      <w:sz w:val="24"/>
      <w:szCs w:val="24"/>
      <w:lang w:val="x-none" w:eastAsia="en-US"/>
    </w:rPr>
  </w:style>
  <w:style w:type="paragraph" w:styleId="NoSpacing">
    <w:name w:val="No Spacing"/>
    <w:uiPriority w:val="1"/>
    <w:qFormat/>
    <w:rsid w:val="0086463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3053">
      <w:bodyDiv w:val="1"/>
      <w:marLeft w:val="0"/>
      <w:marRight w:val="0"/>
      <w:marTop w:val="0"/>
      <w:marBottom w:val="0"/>
      <w:divBdr>
        <w:top w:val="none" w:sz="0" w:space="0" w:color="auto"/>
        <w:left w:val="none" w:sz="0" w:space="0" w:color="auto"/>
        <w:bottom w:val="none" w:sz="0" w:space="0" w:color="auto"/>
        <w:right w:val="none" w:sz="0" w:space="0" w:color="auto"/>
      </w:divBdr>
    </w:div>
    <w:div w:id="1832017718">
      <w:bodyDiv w:val="1"/>
      <w:marLeft w:val="0"/>
      <w:marRight w:val="0"/>
      <w:marTop w:val="0"/>
      <w:marBottom w:val="0"/>
      <w:divBdr>
        <w:top w:val="none" w:sz="0" w:space="0" w:color="auto"/>
        <w:left w:val="none" w:sz="0" w:space="0" w:color="auto"/>
        <w:bottom w:val="none" w:sz="0" w:space="0" w:color="auto"/>
        <w:right w:val="none" w:sz="0" w:space="0" w:color="auto"/>
      </w:divBdr>
    </w:div>
    <w:div w:id="1953634511">
      <w:marLeft w:val="0"/>
      <w:marRight w:val="0"/>
      <w:marTop w:val="0"/>
      <w:marBottom w:val="0"/>
      <w:divBdr>
        <w:top w:val="none" w:sz="0" w:space="0" w:color="auto"/>
        <w:left w:val="none" w:sz="0" w:space="0" w:color="auto"/>
        <w:bottom w:val="none" w:sz="0" w:space="0" w:color="auto"/>
        <w:right w:val="none" w:sz="0" w:space="0" w:color="auto"/>
      </w:divBdr>
    </w:div>
    <w:div w:id="19536345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cleod\Desktop\Writer_Editor%20attachments\PDR%20Form-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2EA05-D413-4896-A13F-D758735B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PDR Form-template</Template>
  <TotalTime>0</TotalTime>
  <Pages>3</Pages>
  <Words>675</Words>
  <Characters>3849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PERFORMANCE &amp; DEVELOPMENT REVIEW</vt:lpstr>
    </vt:vector>
  </TitlesOfParts>
  <Company>St. Loye's Foundation</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&amp; DEVELOPMENT REVIEW</dc:title>
  <dc:creator>emmacleod</dc:creator>
  <cp:lastModifiedBy>Emily Macleod</cp:lastModifiedBy>
  <cp:revision>2</cp:revision>
  <cp:lastPrinted>2020-02-11T12:28:00Z</cp:lastPrinted>
  <dcterms:created xsi:type="dcterms:W3CDTF">2026-06-09T15:32:00Z</dcterms:created>
  <dcterms:modified xsi:type="dcterms:W3CDTF">2026-06-09T15:32:00Z</dcterms:modified>
</cp:coreProperties>
</file>